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66E0E" w14:textId="77777777" w:rsidR="00796434" w:rsidRPr="00530621" w:rsidRDefault="00796434">
      <w:pPr>
        <w:widowControl w:val="0"/>
        <w:pBdr>
          <w:bottom w:val="single" w:sz="48" w:space="0" w:color="000000"/>
        </w:pBdr>
        <w:suppressAutoHyphens/>
        <w:autoSpaceDE w:val="0"/>
        <w:autoSpaceDN w:val="0"/>
        <w:adjustRightInd w:val="0"/>
        <w:ind w:left="-630"/>
        <w:rPr>
          <w:b/>
          <w:bCs/>
          <w:color w:val="000000"/>
          <w:sz w:val="2"/>
          <w:szCs w:val="2"/>
        </w:rPr>
      </w:pPr>
      <w:r w:rsidRPr="00530621">
        <w:rPr>
          <w:b/>
          <w:bCs/>
          <w:color w:val="000000"/>
          <w:sz w:val="26"/>
          <w:szCs w:val="26"/>
        </w:rPr>
        <w:t>Chapter 7: Terms of Payment</w:t>
      </w:r>
    </w:p>
    <w:p w14:paraId="26C9016E" w14:textId="77777777" w:rsidR="00796434" w:rsidRPr="00530621" w:rsidRDefault="00796434">
      <w:pPr>
        <w:widowControl w:val="0"/>
        <w:suppressAutoHyphens/>
        <w:autoSpaceDE w:val="0"/>
        <w:autoSpaceDN w:val="0"/>
        <w:adjustRightInd w:val="0"/>
        <w:spacing w:after="1"/>
        <w:rPr>
          <w:color w:val="000000"/>
          <w:sz w:val="22"/>
          <w:szCs w:val="22"/>
        </w:rPr>
      </w:pPr>
    </w:p>
    <w:p w14:paraId="084893A2" w14:textId="77777777" w:rsidR="00796434" w:rsidRPr="00530621" w:rsidRDefault="00796434">
      <w:pPr>
        <w:widowControl w:val="0"/>
        <w:suppressAutoHyphens/>
        <w:autoSpaceDE w:val="0"/>
        <w:autoSpaceDN w:val="0"/>
        <w:adjustRightInd w:val="0"/>
        <w:spacing w:after="1"/>
        <w:rPr>
          <w:color w:val="000000"/>
          <w:sz w:val="22"/>
          <w:szCs w:val="22"/>
        </w:rPr>
      </w:pPr>
    </w:p>
    <w:p w14:paraId="635469F1" w14:textId="77777777" w:rsidR="00796434" w:rsidRPr="00530621" w:rsidRDefault="00796434">
      <w:pPr>
        <w:widowControl w:val="0"/>
        <w:suppressAutoHyphens/>
        <w:autoSpaceDE w:val="0"/>
        <w:autoSpaceDN w:val="0"/>
        <w:adjustRightInd w:val="0"/>
        <w:ind w:left="-630"/>
        <w:rPr>
          <w:color w:val="000000"/>
          <w:sz w:val="2"/>
          <w:szCs w:val="2"/>
        </w:rPr>
      </w:pPr>
      <w:r w:rsidRPr="00530621">
        <w:rPr>
          <w:color w:val="000000"/>
          <w:sz w:val="22"/>
          <w:szCs w:val="22"/>
        </w:rPr>
        <w:t>TRUE/FALSE</w:t>
      </w:r>
    </w:p>
    <w:p w14:paraId="38713651" w14:textId="77777777" w:rsidR="00796434" w:rsidRPr="00530621" w:rsidRDefault="00796434">
      <w:pPr>
        <w:widowControl w:val="0"/>
        <w:suppressAutoHyphens/>
        <w:autoSpaceDE w:val="0"/>
        <w:autoSpaceDN w:val="0"/>
        <w:adjustRightInd w:val="0"/>
        <w:spacing w:after="1"/>
        <w:rPr>
          <w:color w:val="000000"/>
          <w:sz w:val="22"/>
          <w:szCs w:val="22"/>
        </w:rPr>
      </w:pPr>
    </w:p>
    <w:p w14:paraId="6A3D8D40" w14:textId="77777777" w:rsidR="00796434" w:rsidRPr="00530621" w:rsidRDefault="00414B28" w:rsidP="00414B28">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 xml:space="preserve">  </w:t>
      </w:r>
      <w:r w:rsidR="00796434" w:rsidRPr="00530621">
        <w:rPr>
          <w:color w:val="000000"/>
          <w:sz w:val="22"/>
          <w:szCs w:val="22"/>
        </w:rPr>
        <w:t>The greater the exposure, the more secure terms of payment should be.</w:t>
      </w:r>
    </w:p>
    <w:p w14:paraId="5660C98F" w14:textId="77777777" w:rsidR="00796434" w:rsidRPr="00530621" w:rsidRDefault="00796434">
      <w:pPr>
        <w:widowControl w:val="0"/>
        <w:suppressAutoHyphens/>
        <w:autoSpaceDE w:val="0"/>
        <w:autoSpaceDN w:val="0"/>
        <w:adjustRightInd w:val="0"/>
        <w:spacing w:after="1"/>
        <w:rPr>
          <w:color w:val="000000"/>
          <w:sz w:val="22"/>
          <w:szCs w:val="22"/>
        </w:rPr>
      </w:pPr>
    </w:p>
    <w:p w14:paraId="5A214FB6" w14:textId="74A2892E"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T</w:t>
      </w:r>
      <w:r w:rsidRPr="00530621">
        <w:rPr>
          <w:color w:val="000000"/>
          <w:sz w:val="22"/>
          <w:szCs w:val="22"/>
          <w:lang w:val="fr-FR"/>
        </w:rPr>
        <w:tab/>
        <w:t>DIF:</w:t>
      </w:r>
      <w:r w:rsidRPr="00530621">
        <w:rPr>
          <w:color w:val="000000"/>
          <w:sz w:val="22"/>
          <w:szCs w:val="22"/>
          <w:lang w:val="fr-FR"/>
        </w:rPr>
        <w:tab/>
        <w:t>Easy</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Pr>
          <w:color w:val="000000"/>
          <w:sz w:val="22"/>
          <w:szCs w:val="22"/>
          <w:lang w:val="fr-FR"/>
        </w:rPr>
        <w:t>page 243</w:t>
      </w:r>
    </w:p>
    <w:p w14:paraId="4AFBCE03"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391B1B36" w14:textId="77777777" w:rsidR="00796434" w:rsidRPr="00530621" w:rsidRDefault="00414B28" w:rsidP="00414B28">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lang w:val="fr-FR"/>
        </w:rPr>
        <w:t xml:space="preserve">  </w:t>
      </w:r>
      <w:r w:rsidR="00796434" w:rsidRPr="00530621">
        <w:rPr>
          <w:color w:val="000000"/>
          <w:sz w:val="22"/>
          <w:szCs w:val="22"/>
        </w:rPr>
        <w:t>In a letter of credit, the creditworthiness of the exporter is substituted for the creditworthiness of the importer.</w:t>
      </w:r>
    </w:p>
    <w:p w14:paraId="5FEFC374" w14:textId="77777777" w:rsidR="00796434" w:rsidRPr="00530621" w:rsidRDefault="00796434">
      <w:pPr>
        <w:widowControl w:val="0"/>
        <w:suppressAutoHyphens/>
        <w:autoSpaceDE w:val="0"/>
        <w:autoSpaceDN w:val="0"/>
        <w:adjustRightInd w:val="0"/>
        <w:spacing w:after="1"/>
        <w:rPr>
          <w:color w:val="000000"/>
          <w:sz w:val="22"/>
          <w:szCs w:val="22"/>
        </w:rPr>
      </w:pPr>
    </w:p>
    <w:p w14:paraId="0C2A1502" w14:textId="499CA542"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F</w:t>
      </w:r>
      <w:r w:rsidRPr="00530621">
        <w:rPr>
          <w:color w:val="000000"/>
          <w:sz w:val="22"/>
          <w:szCs w:val="22"/>
          <w:lang w:val="fr-FR"/>
        </w:rPr>
        <w:tab/>
        <w:t>DIF:</w:t>
      </w:r>
      <w:r w:rsidRPr="00530621">
        <w:rPr>
          <w:color w:val="000000"/>
          <w:sz w:val="22"/>
          <w:szCs w:val="22"/>
          <w:lang w:val="fr-FR"/>
        </w:rPr>
        <w:tab/>
        <w:t>Moderate</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sidRPr="00530621">
        <w:rPr>
          <w:color w:val="000000"/>
          <w:sz w:val="22"/>
          <w:szCs w:val="22"/>
          <w:lang w:val="fr-FR"/>
        </w:rPr>
        <w:t>page</w:t>
      </w:r>
      <w:r w:rsidR="00530621">
        <w:rPr>
          <w:color w:val="000000"/>
          <w:sz w:val="22"/>
          <w:szCs w:val="22"/>
          <w:lang w:val="fr-FR"/>
        </w:rPr>
        <w:t xml:space="preserve"> 246</w:t>
      </w:r>
    </w:p>
    <w:p w14:paraId="4574955D"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2492EDFF" w14:textId="77777777" w:rsidR="00796434" w:rsidRPr="00530621" w:rsidRDefault="00414B28" w:rsidP="00414B28">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lang w:val="fr-FR"/>
        </w:rPr>
        <w:t xml:space="preserve">  </w:t>
      </w:r>
      <w:r w:rsidR="00796434" w:rsidRPr="00530621">
        <w:rPr>
          <w:color w:val="000000"/>
          <w:sz w:val="22"/>
          <w:szCs w:val="22"/>
        </w:rPr>
        <w:t>A letter of credit is more secure than cash in advance.</w:t>
      </w:r>
    </w:p>
    <w:p w14:paraId="33C127FA" w14:textId="77777777" w:rsidR="00796434" w:rsidRPr="00530621" w:rsidRDefault="00796434">
      <w:pPr>
        <w:widowControl w:val="0"/>
        <w:suppressAutoHyphens/>
        <w:autoSpaceDE w:val="0"/>
        <w:autoSpaceDN w:val="0"/>
        <w:adjustRightInd w:val="0"/>
        <w:spacing w:after="1"/>
        <w:rPr>
          <w:color w:val="000000"/>
          <w:sz w:val="22"/>
          <w:szCs w:val="22"/>
        </w:rPr>
      </w:pPr>
    </w:p>
    <w:p w14:paraId="14278195" w14:textId="4F89F5E8"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F</w:t>
      </w:r>
      <w:r w:rsidRPr="00530621">
        <w:rPr>
          <w:color w:val="000000"/>
          <w:sz w:val="22"/>
          <w:szCs w:val="22"/>
          <w:lang w:val="fr-FR"/>
        </w:rPr>
        <w:tab/>
        <w:t>DIF:</w:t>
      </w:r>
      <w:r w:rsidRPr="00530621">
        <w:rPr>
          <w:color w:val="000000"/>
          <w:sz w:val="22"/>
          <w:szCs w:val="22"/>
          <w:lang w:val="fr-FR"/>
        </w:rPr>
        <w:tab/>
        <w:t>Moderate</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sidRPr="00530621">
        <w:rPr>
          <w:color w:val="000000"/>
          <w:sz w:val="22"/>
          <w:szCs w:val="22"/>
          <w:lang w:val="fr-FR"/>
        </w:rPr>
        <w:t>page</w:t>
      </w:r>
      <w:r w:rsidR="00530621">
        <w:rPr>
          <w:color w:val="000000"/>
          <w:sz w:val="22"/>
          <w:szCs w:val="22"/>
          <w:lang w:val="fr-FR"/>
        </w:rPr>
        <w:t xml:space="preserve"> 246</w:t>
      </w:r>
    </w:p>
    <w:p w14:paraId="4AA2E9D9"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66F216ED" w14:textId="77777777" w:rsidR="00796434" w:rsidRPr="00530621" w:rsidRDefault="00414B28" w:rsidP="00414B28">
      <w:pPr>
        <w:pStyle w:val="BodyTextIndent"/>
        <w:numPr>
          <w:ilvl w:val="0"/>
          <w:numId w:val="2"/>
        </w:numPr>
        <w:rPr>
          <w:sz w:val="2"/>
          <w:szCs w:val="2"/>
        </w:rPr>
      </w:pPr>
      <w:r w:rsidRPr="00530621">
        <w:rPr>
          <w:lang w:val="fr-FR"/>
        </w:rPr>
        <w:t xml:space="preserve">  </w:t>
      </w:r>
      <w:r w:rsidR="00796434" w:rsidRPr="00530621">
        <w:t>Because some of their cash must be frozen at the issuing bank to guarantee payment, importers often prefer terms other than those of a letter of credit.</w:t>
      </w:r>
    </w:p>
    <w:p w14:paraId="70666DEB" w14:textId="77777777" w:rsidR="00796434" w:rsidRPr="00530621" w:rsidRDefault="00796434">
      <w:pPr>
        <w:widowControl w:val="0"/>
        <w:suppressAutoHyphens/>
        <w:autoSpaceDE w:val="0"/>
        <w:autoSpaceDN w:val="0"/>
        <w:adjustRightInd w:val="0"/>
        <w:spacing w:after="1"/>
        <w:rPr>
          <w:color w:val="000000"/>
          <w:sz w:val="22"/>
          <w:szCs w:val="22"/>
        </w:rPr>
      </w:pPr>
    </w:p>
    <w:p w14:paraId="2493B8D3" w14:textId="64162E19"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T</w:t>
      </w:r>
      <w:r w:rsidRPr="00530621">
        <w:rPr>
          <w:color w:val="000000"/>
          <w:sz w:val="22"/>
          <w:szCs w:val="22"/>
          <w:lang w:val="fr-FR"/>
        </w:rPr>
        <w:tab/>
        <w:t>DIF:</w:t>
      </w:r>
      <w:r w:rsidRPr="00530621">
        <w:rPr>
          <w:color w:val="000000"/>
          <w:sz w:val="22"/>
          <w:szCs w:val="22"/>
          <w:lang w:val="fr-FR"/>
        </w:rPr>
        <w:tab/>
        <w:t>Hard</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Pr>
          <w:color w:val="000000"/>
          <w:sz w:val="22"/>
          <w:szCs w:val="22"/>
          <w:lang w:val="fr-FR"/>
        </w:rPr>
        <w:t>page 247</w:t>
      </w:r>
    </w:p>
    <w:p w14:paraId="52263238"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1E6177B2" w14:textId="77777777" w:rsidR="00796434" w:rsidRPr="00530621" w:rsidRDefault="00414B28" w:rsidP="00414B28">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lang w:val="fr-FR"/>
        </w:rPr>
        <w:t xml:space="preserve">  </w:t>
      </w:r>
      <w:r w:rsidR="00796434" w:rsidRPr="00530621">
        <w:rPr>
          <w:color w:val="000000"/>
          <w:sz w:val="22"/>
          <w:szCs w:val="22"/>
        </w:rPr>
        <w:t>An irrevocable letter of credit cannot be canceled by the issuing bank unless the applicant agrees to it.</w:t>
      </w:r>
    </w:p>
    <w:p w14:paraId="1C39A9FA" w14:textId="77777777" w:rsidR="00796434" w:rsidRPr="00530621" w:rsidRDefault="00796434">
      <w:pPr>
        <w:widowControl w:val="0"/>
        <w:suppressAutoHyphens/>
        <w:autoSpaceDE w:val="0"/>
        <w:autoSpaceDN w:val="0"/>
        <w:adjustRightInd w:val="0"/>
        <w:spacing w:after="1"/>
        <w:rPr>
          <w:color w:val="000000"/>
          <w:sz w:val="22"/>
          <w:szCs w:val="22"/>
        </w:rPr>
      </w:pPr>
    </w:p>
    <w:p w14:paraId="6B3AAC24" w14:textId="2DF81733"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sidRPr="00530621">
          <w:rPr>
            <w:color w:val="000000"/>
            <w:sz w:val="22"/>
            <w:szCs w:val="22"/>
          </w:rPr>
          <w:t>ANS</w:t>
        </w:r>
      </w:smartTag>
      <w:r w:rsidRPr="00530621">
        <w:rPr>
          <w:color w:val="000000"/>
          <w:sz w:val="22"/>
          <w:szCs w:val="22"/>
        </w:rPr>
        <w:t>:</w:t>
      </w:r>
      <w:r w:rsidRPr="00530621">
        <w:rPr>
          <w:color w:val="000000"/>
          <w:sz w:val="22"/>
          <w:szCs w:val="22"/>
        </w:rPr>
        <w:tab/>
        <w:t>F</w:t>
      </w:r>
      <w:r w:rsidRPr="00530621">
        <w:rPr>
          <w:color w:val="000000"/>
          <w:sz w:val="22"/>
          <w:szCs w:val="22"/>
        </w:rPr>
        <w:tab/>
        <w:t>DIF:</w:t>
      </w:r>
      <w:r w:rsidRPr="00530621">
        <w:rPr>
          <w:color w:val="000000"/>
          <w:sz w:val="22"/>
          <w:szCs w:val="22"/>
        </w:rPr>
        <w:tab/>
        <w:t>Hard</w:t>
      </w:r>
      <w:r w:rsidRPr="00530621">
        <w:rPr>
          <w:color w:val="000000"/>
          <w:sz w:val="22"/>
          <w:szCs w:val="22"/>
        </w:rPr>
        <w:tab/>
      </w:r>
      <w:smartTag w:uri="urn:schemas-microsoft-com:office:smarttags" w:element="stockticker">
        <w:r w:rsidRPr="00530621">
          <w:rPr>
            <w:color w:val="000000"/>
            <w:sz w:val="22"/>
            <w:szCs w:val="22"/>
          </w:rPr>
          <w:t>REF</w:t>
        </w:r>
      </w:smartTag>
      <w:r w:rsidRPr="00530621">
        <w:rPr>
          <w:color w:val="000000"/>
          <w:sz w:val="22"/>
          <w:szCs w:val="22"/>
        </w:rPr>
        <w:t>:</w:t>
      </w:r>
      <w:r w:rsidRPr="00530621">
        <w:rPr>
          <w:color w:val="000000"/>
          <w:sz w:val="22"/>
          <w:szCs w:val="22"/>
        </w:rPr>
        <w:tab/>
      </w:r>
      <w:r w:rsidR="00530621">
        <w:rPr>
          <w:color w:val="000000"/>
          <w:sz w:val="22"/>
          <w:szCs w:val="22"/>
        </w:rPr>
        <w:t>page 254</w:t>
      </w:r>
    </w:p>
    <w:p w14:paraId="44EAD67E" w14:textId="77777777" w:rsidR="00796434" w:rsidRPr="00530621" w:rsidRDefault="00796434">
      <w:pPr>
        <w:widowControl w:val="0"/>
        <w:suppressAutoHyphens/>
        <w:autoSpaceDE w:val="0"/>
        <w:autoSpaceDN w:val="0"/>
        <w:adjustRightInd w:val="0"/>
        <w:spacing w:after="1"/>
        <w:rPr>
          <w:color w:val="000000"/>
          <w:sz w:val="22"/>
          <w:szCs w:val="22"/>
        </w:rPr>
      </w:pPr>
    </w:p>
    <w:p w14:paraId="00336B88" w14:textId="77777777" w:rsidR="00796434" w:rsidRPr="00530621" w:rsidRDefault="001662B2"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 xml:space="preserve">  </w:t>
      </w:r>
      <w:r w:rsidR="00796434" w:rsidRPr="00530621">
        <w:rPr>
          <w:color w:val="000000"/>
          <w:sz w:val="22"/>
          <w:szCs w:val="22"/>
        </w:rPr>
        <w:t>In most cases, it is wise to have a letter of credit confirmed by the advising bank.</w:t>
      </w:r>
    </w:p>
    <w:p w14:paraId="4FB0E605" w14:textId="77777777" w:rsidR="00796434" w:rsidRPr="00530621" w:rsidRDefault="00796434">
      <w:pPr>
        <w:widowControl w:val="0"/>
        <w:suppressAutoHyphens/>
        <w:autoSpaceDE w:val="0"/>
        <w:autoSpaceDN w:val="0"/>
        <w:adjustRightInd w:val="0"/>
        <w:spacing w:after="1"/>
        <w:rPr>
          <w:color w:val="000000"/>
          <w:sz w:val="22"/>
          <w:szCs w:val="22"/>
        </w:rPr>
      </w:pPr>
    </w:p>
    <w:p w14:paraId="50752EB3" w14:textId="517A870C"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sidRPr="00530621">
          <w:rPr>
            <w:color w:val="000000"/>
            <w:sz w:val="22"/>
            <w:szCs w:val="22"/>
          </w:rPr>
          <w:t>ANS</w:t>
        </w:r>
      </w:smartTag>
      <w:r w:rsidRPr="00530621">
        <w:rPr>
          <w:color w:val="000000"/>
          <w:sz w:val="22"/>
          <w:szCs w:val="22"/>
        </w:rPr>
        <w:t>:</w:t>
      </w:r>
      <w:r w:rsidRPr="00530621">
        <w:rPr>
          <w:color w:val="000000"/>
          <w:sz w:val="22"/>
          <w:szCs w:val="22"/>
        </w:rPr>
        <w:tab/>
        <w:t>F</w:t>
      </w:r>
      <w:r w:rsidRPr="00530621">
        <w:rPr>
          <w:color w:val="000000"/>
          <w:sz w:val="22"/>
          <w:szCs w:val="22"/>
        </w:rPr>
        <w:tab/>
        <w:t>DIF:</w:t>
      </w:r>
      <w:r w:rsidRPr="00530621">
        <w:rPr>
          <w:color w:val="000000"/>
          <w:sz w:val="22"/>
          <w:szCs w:val="22"/>
        </w:rPr>
        <w:tab/>
        <w:t>Hard</w:t>
      </w:r>
      <w:r w:rsidRPr="00530621">
        <w:rPr>
          <w:color w:val="000000"/>
          <w:sz w:val="22"/>
          <w:szCs w:val="22"/>
        </w:rPr>
        <w:tab/>
      </w:r>
      <w:smartTag w:uri="urn:schemas-microsoft-com:office:smarttags" w:element="stockticker">
        <w:r w:rsidRPr="00530621">
          <w:rPr>
            <w:color w:val="000000"/>
            <w:sz w:val="22"/>
            <w:szCs w:val="22"/>
          </w:rPr>
          <w:t>REF</w:t>
        </w:r>
      </w:smartTag>
      <w:r w:rsidRPr="00530621">
        <w:rPr>
          <w:color w:val="000000"/>
          <w:sz w:val="22"/>
          <w:szCs w:val="22"/>
        </w:rPr>
        <w:t>:</w:t>
      </w:r>
      <w:r w:rsidRPr="00530621">
        <w:rPr>
          <w:color w:val="000000"/>
          <w:sz w:val="22"/>
          <w:szCs w:val="22"/>
        </w:rPr>
        <w:tab/>
      </w:r>
      <w:r w:rsidR="00530621">
        <w:rPr>
          <w:color w:val="000000"/>
          <w:sz w:val="22"/>
          <w:szCs w:val="22"/>
        </w:rPr>
        <w:t>page 251</w:t>
      </w:r>
    </w:p>
    <w:p w14:paraId="3A8D6BEF" w14:textId="77777777" w:rsidR="00796434" w:rsidRPr="00530621" w:rsidRDefault="00796434">
      <w:pPr>
        <w:widowControl w:val="0"/>
        <w:suppressAutoHyphens/>
        <w:autoSpaceDE w:val="0"/>
        <w:autoSpaceDN w:val="0"/>
        <w:adjustRightInd w:val="0"/>
        <w:spacing w:after="1"/>
        <w:rPr>
          <w:color w:val="000000"/>
          <w:sz w:val="22"/>
          <w:szCs w:val="22"/>
        </w:rPr>
      </w:pPr>
    </w:p>
    <w:p w14:paraId="5E7280AC" w14:textId="77777777" w:rsidR="00796434" w:rsidRPr="00530621" w:rsidRDefault="001662B2"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 xml:space="preserve">  </w:t>
      </w:r>
      <w:r w:rsidR="00796434" w:rsidRPr="00530621">
        <w:rPr>
          <w:color w:val="000000"/>
          <w:sz w:val="22"/>
          <w:szCs w:val="22"/>
        </w:rPr>
        <w:t xml:space="preserve">In those few cases in which the letter of credit does not reflect exactly the </w:t>
      </w:r>
      <w:r w:rsidR="00796434" w:rsidRPr="00530621">
        <w:rPr>
          <w:i/>
          <w:iCs/>
          <w:color w:val="000000"/>
          <w:sz w:val="22"/>
          <w:szCs w:val="22"/>
        </w:rPr>
        <w:t>pro-forma</w:t>
      </w:r>
      <w:r w:rsidR="00796434" w:rsidRPr="00530621">
        <w:rPr>
          <w:color w:val="000000"/>
          <w:sz w:val="22"/>
          <w:szCs w:val="22"/>
        </w:rPr>
        <w:t xml:space="preserve"> invoice (misspellings for example), it is wiser to attempt to obtain an amendment rather than to issue an invoice that matches the letter of credit.</w:t>
      </w:r>
    </w:p>
    <w:p w14:paraId="69BF1FF2" w14:textId="77777777" w:rsidR="00796434" w:rsidRPr="00530621" w:rsidRDefault="00796434">
      <w:pPr>
        <w:widowControl w:val="0"/>
        <w:suppressAutoHyphens/>
        <w:autoSpaceDE w:val="0"/>
        <w:autoSpaceDN w:val="0"/>
        <w:adjustRightInd w:val="0"/>
        <w:spacing w:after="1"/>
        <w:rPr>
          <w:color w:val="000000"/>
          <w:sz w:val="22"/>
          <w:szCs w:val="22"/>
        </w:rPr>
      </w:pPr>
    </w:p>
    <w:p w14:paraId="64398278" w14:textId="49CB0583"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sidRPr="00530621">
          <w:rPr>
            <w:color w:val="000000"/>
            <w:sz w:val="22"/>
            <w:szCs w:val="22"/>
          </w:rPr>
          <w:t>ANS</w:t>
        </w:r>
      </w:smartTag>
      <w:r w:rsidRPr="00530621">
        <w:rPr>
          <w:color w:val="000000"/>
          <w:sz w:val="22"/>
          <w:szCs w:val="22"/>
        </w:rPr>
        <w:t>:</w:t>
      </w:r>
      <w:r w:rsidRPr="00530621">
        <w:rPr>
          <w:color w:val="000000"/>
          <w:sz w:val="22"/>
          <w:szCs w:val="22"/>
        </w:rPr>
        <w:tab/>
        <w:t>F</w:t>
      </w:r>
      <w:r w:rsidRPr="00530621">
        <w:rPr>
          <w:color w:val="000000"/>
          <w:sz w:val="22"/>
          <w:szCs w:val="22"/>
        </w:rPr>
        <w:tab/>
        <w:t>DIF:</w:t>
      </w:r>
      <w:r w:rsidRPr="00530621">
        <w:rPr>
          <w:color w:val="000000"/>
          <w:sz w:val="22"/>
          <w:szCs w:val="22"/>
        </w:rPr>
        <w:tab/>
        <w:t>Hard</w:t>
      </w:r>
      <w:r w:rsidRPr="00530621">
        <w:rPr>
          <w:color w:val="000000"/>
          <w:sz w:val="22"/>
          <w:szCs w:val="22"/>
        </w:rPr>
        <w:tab/>
      </w:r>
      <w:smartTag w:uri="urn:schemas-microsoft-com:office:smarttags" w:element="stockticker">
        <w:r w:rsidRPr="00530621">
          <w:rPr>
            <w:color w:val="000000"/>
            <w:sz w:val="22"/>
            <w:szCs w:val="22"/>
          </w:rPr>
          <w:t>REF</w:t>
        </w:r>
      </w:smartTag>
      <w:r w:rsidRPr="00530621">
        <w:rPr>
          <w:color w:val="000000"/>
          <w:sz w:val="22"/>
          <w:szCs w:val="22"/>
        </w:rPr>
        <w:t>:</w:t>
      </w:r>
      <w:r w:rsidRPr="00530621">
        <w:rPr>
          <w:color w:val="000000"/>
          <w:sz w:val="22"/>
          <w:szCs w:val="22"/>
        </w:rPr>
        <w:tab/>
      </w:r>
      <w:r w:rsidR="00530621">
        <w:rPr>
          <w:color w:val="000000"/>
          <w:sz w:val="22"/>
          <w:szCs w:val="22"/>
        </w:rPr>
        <w:t>page 255</w:t>
      </w:r>
    </w:p>
    <w:p w14:paraId="0D4F2398" w14:textId="77777777" w:rsidR="00796434" w:rsidRPr="00530621" w:rsidRDefault="00796434">
      <w:pPr>
        <w:widowControl w:val="0"/>
        <w:suppressAutoHyphens/>
        <w:autoSpaceDE w:val="0"/>
        <w:autoSpaceDN w:val="0"/>
        <w:adjustRightInd w:val="0"/>
        <w:spacing w:after="1"/>
        <w:rPr>
          <w:color w:val="000000"/>
          <w:sz w:val="22"/>
          <w:szCs w:val="22"/>
        </w:rPr>
      </w:pPr>
    </w:p>
    <w:p w14:paraId="30152435" w14:textId="77777777" w:rsidR="00796434" w:rsidRPr="00530621" w:rsidRDefault="001662B2"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 xml:space="preserve">  </w:t>
      </w:r>
      <w:r w:rsidR="00796434" w:rsidRPr="00530621">
        <w:rPr>
          <w:color w:val="000000"/>
          <w:sz w:val="22"/>
          <w:szCs w:val="22"/>
        </w:rPr>
        <w:t>It is possible to add a draft to a letter of credit.</w:t>
      </w:r>
    </w:p>
    <w:p w14:paraId="361AE29E" w14:textId="77777777" w:rsidR="00796434" w:rsidRPr="00530621" w:rsidRDefault="00796434">
      <w:pPr>
        <w:widowControl w:val="0"/>
        <w:suppressAutoHyphens/>
        <w:autoSpaceDE w:val="0"/>
        <w:autoSpaceDN w:val="0"/>
        <w:adjustRightInd w:val="0"/>
        <w:spacing w:after="1"/>
        <w:rPr>
          <w:color w:val="000000"/>
          <w:sz w:val="22"/>
          <w:szCs w:val="22"/>
        </w:rPr>
      </w:pPr>
    </w:p>
    <w:p w14:paraId="40748750" w14:textId="3702B3A5"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T</w:t>
      </w:r>
      <w:r w:rsidRPr="00530621">
        <w:rPr>
          <w:color w:val="000000"/>
          <w:sz w:val="22"/>
          <w:szCs w:val="22"/>
          <w:lang w:val="fr-FR"/>
        </w:rPr>
        <w:tab/>
        <w:t>DIF:</w:t>
      </w:r>
      <w:r w:rsidRPr="00530621">
        <w:rPr>
          <w:color w:val="000000"/>
          <w:sz w:val="22"/>
          <w:szCs w:val="22"/>
          <w:lang w:val="fr-FR"/>
        </w:rPr>
        <w:tab/>
        <w:t>Moderate</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Pr>
          <w:color w:val="000000"/>
          <w:sz w:val="22"/>
          <w:szCs w:val="22"/>
          <w:lang w:val="fr-FR"/>
        </w:rPr>
        <w:t>page 256</w:t>
      </w:r>
    </w:p>
    <w:p w14:paraId="5177DF94"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7EC91098" w14:textId="77777777" w:rsidR="00796434" w:rsidRPr="00530621" w:rsidRDefault="001662B2"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lang w:val="fr-FR"/>
        </w:rPr>
        <w:t xml:space="preserve">  </w:t>
      </w:r>
      <w:r w:rsidR="00796434" w:rsidRPr="00530621">
        <w:rPr>
          <w:color w:val="000000"/>
          <w:sz w:val="22"/>
          <w:szCs w:val="22"/>
        </w:rPr>
        <w:t>It is often a disadvantage to request a letter of credit because of the costs (and the cumbersome process) associated with it.</w:t>
      </w:r>
    </w:p>
    <w:p w14:paraId="028EA3A3" w14:textId="77777777" w:rsidR="00796434" w:rsidRPr="00530621" w:rsidRDefault="00796434">
      <w:pPr>
        <w:widowControl w:val="0"/>
        <w:suppressAutoHyphens/>
        <w:autoSpaceDE w:val="0"/>
        <w:autoSpaceDN w:val="0"/>
        <w:adjustRightInd w:val="0"/>
        <w:spacing w:after="1"/>
        <w:rPr>
          <w:color w:val="000000"/>
          <w:sz w:val="22"/>
          <w:szCs w:val="22"/>
        </w:rPr>
      </w:pPr>
    </w:p>
    <w:p w14:paraId="352866FA" w14:textId="16F624BF"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T</w:t>
      </w:r>
      <w:r w:rsidRPr="00530621">
        <w:rPr>
          <w:color w:val="000000"/>
          <w:sz w:val="22"/>
          <w:szCs w:val="22"/>
          <w:lang w:val="fr-FR"/>
        </w:rPr>
        <w:tab/>
        <w:t>DIF:</w:t>
      </w:r>
      <w:r w:rsidRPr="00530621">
        <w:rPr>
          <w:color w:val="000000"/>
          <w:sz w:val="22"/>
          <w:szCs w:val="22"/>
          <w:lang w:val="fr-FR"/>
        </w:rPr>
        <w:tab/>
        <w:t>Easy</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Pr>
          <w:color w:val="000000"/>
          <w:sz w:val="22"/>
          <w:szCs w:val="22"/>
          <w:lang w:val="fr-FR"/>
        </w:rPr>
        <w:t>page 257</w:t>
      </w:r>
    </w:p>
    <w:p w14:paraId="6A035897"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1D6A8C8C" w14:textId="77777777" w:rsidR="00796434" w:rsidRPr="00530621" w:rsidRDefault="00796434" w:rsidP="001662B2">
      <w:pPr>
        <w:pStyle w:val="ListParagraph"/>
        <w:keepNext/>
        <w:keepLines/>
        <w:numPr>
          <w:ilvl w:val="0"/>
          <w:numId w:val="2"/>
        </w:numPr>
        <w:tabs>
          <w:tab w:val="right" w:pos="-180"/>
          <w:tab w:val="left" w:pos="0"/>
        </w:tabs>
        <w:suppressAutoHyphens/>
        <w:autoSpaceDE w:val="0"/>
        <w:autoSpaceDN w:val="0"/>
        <w:adjustRightInd w:val="0"/>
        <w:jc w:val="both"/>
        <w:rPr>
          <w:color w:val="000000"/>
          <w:sz w:val="2"/>
          <w:szCs w:val="2"/>
        </w:rPr>
      </w:pPr>
      <w:r w:rsidRPr="00530621">
        <w:rPr>
          <w:color w:val="000000"/>
          <w:sz w:val="22"/>
          <w:szCs w:val="22"/>
        </w:rPr>
        <w:lastRenderedPageBreak/>
        <w:t xml:space="preserve">A date draft transaction solves one of the problems of documentary collection in general: the date at which the importer will </w:t>
      </w:r>
      <w:r w:rsidR="00D34EC9" w:rsidRPr="00530621">
        <w:rPr>
          <w:color w:val="000000"/>
          <w:sz w:val="22"/>
          <w:szCs w:val="22"/>
        </w:rPr>
        <w:t>have to make payment.</w:t>
      </w:r>
    </w:p>
    <w:p w14:paraId="1B9E9BB9" w14:textId="77777777" w:rsidR="00796434" w:rsidRPr="00530621" w:rsidRDefault="00796434" w:rsidP="006202FE">
      <w:pPr>
        <w:keepNext/>
        <w:widowControl w:val="0"/>
        <w:suppressAutoHyphens/>
        <w:autoSpaceDE w:val="0"/>
        <w:autoSpaceDN w:val="0"/>
        <w:adjustRightInd w:val="0"/>
        <w:spacing w:after="1"/>
        <w:rPr>
          <w:color w:val="000000"/>
          <w:sz w:val="22"/>
          <w:szCs w:val="22"/>
        </w:rPr>
      </w:pPr>
    </w:p>
    <w:p w14:paraId="2EC8B8E9" w14:textId="570D65A1" w:rsidR="00796434" w:rsidRPr="00530621" w:rsidRDefault="00796434" w:rsidP="006202F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T</w:t>
      </w:r>
      <w:r w:rsidRPr="00530621">
        <w:rPr>
          <w:color w:val="000000"/>
          <w:sz w:val="22"/>
          <w:szCs w:val="22"/>
          <w:lang w:val="fr-FR"/>
        </w:rPr>
        <w:tab/>
        <w:t>DIF:</w:t>
      </w:r>
      <w:r w:rsidRPr="00530621">
        <w:rPr>
          <w:color w:val="000000"/>
          <w:sz w:val="22"/>
          <w:szCs w:val="22"/>
          <w:lang w:val="fr-FR"/>
        </w:rPr>
        <w:tab/>
        <w:t>Moderate</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Pr>
          <w:color w:val="000000"/>
          <w:sz w:val="22"/>
          <w:szCs w:val="22"/>
          <w:lang w:val="fr-FR"/>
        </w:rPr>
        <w:t>page 261</w:t>
      </w:r>
    </w:p>
    <w:p w14:paraId="656A9F07"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4663CE52" w14:textId="77777777" w:rsidR="00796434" w:rsidRPr="00530621" w:rsidRDefault="00EE3237"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In a documentary collection transaction, t</w:t>
      </w:r>
      <w:r w:rsidR="00796434" w:rsidRPr="00530621">
        <w:rPr>
          <w:color w:val="000000"/>
          <w:sz w:val="22"/>
          <w:szCs w:val="22"/>
        </w:rPr>
        <w:t xml:space="preserve">he responsibilities of the presenting bank in the importing country generally stop at notifying the importer that the documents have arrived and at requesting that the importer endorse the draft or </w:t>
      </w:r>
      <w:r w:rsidRPr="00530621">
        <w:rPr>
          <w:color w:val="000000"/>
          <w:sz w:val="22"/>
          <w:szCs w:val="22"/>
        </w:rPr>
        <w:t xml:space="preserve">pay </w:t>
      </w:r>
      <w:r w:rsidR="00796434" w:rsidRPr="00530621">
        <w:rPr>
          <w:color w:val="000000"/>
          <w:sz w:val="22"/>
          <w:szCs w:val="22"/>
        </w:rPr>
        <w:t>before releasing the documents.</w:t>
      </w:r>
    </w:p>
    <w:p w14:paraId="7DEF0683" w14:textId="77777777" w:rsidR="00796434" w:rsidRPr="00530621" w:rsidRDefault="00796434">
      <w:pPr>
        <w:widowControl w:val="0"/>
        <w:suppressAutoHyphens/>
        <w:autoSpaceDE w:val="0"/>
        <w:autoSpaceDN w:val="0"/>
        <w:adjustRightInd w:val="0"/>
        <w:spacing w:after="1"/>
        <w:rPr>
          <w:color w:val="000000"/>
          <w:sz w:val="22"/>
          <w:szCs w:val="22"/>
        </w:rPr>
      </w:pPr>
    </w:p>
    <w:p w14:paraId="55D9D0EA" w14:textId="439D6FF0"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T</w:t>
      </w:r>
      <w:r w:rsidRPr="00530621">
        <w:rPr>
          <w:color w:val="000000"/>
          <w:sz w:val="22"/>
          <w:szCs w:val="22"/>
          <w:lang w:val="fr-FR"/>
        </w:rPr>
        <w:tab/>
        <w:t>DIF:</w:t>
      </w:r>
      <w:r w:rsidRPr="00530621">
        <w:rPr>
          <w:color w:val="000000"/>
          <w:sz w:val="22"/>
          <w:szCs w:val="22"/>
          <w:lang w:val="fr-FR"/>
        </w:rPr>
        <w:tab/>
        <w:t>Easy</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Pr>
          <w:color w:val="000000"/>
          <w:sz w:val="22"/>
          <w:szCs w:val="22"/>
          <w:lang w:val="fr-FR"/>
        </w:rPr>
        <w:t>page 262</w:t>
      </w:r>
    </w:p>
    <w:p w14:paraId="20308EA1"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01DC865E" w14:textId="77777777" w:rsidR="00796434" w:rsidRPr="00530621" w:rsidRDefault="00796434"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Documentary collections are more cumbersome and expensive than letters of credit.</w:t>
      </w:r>
    </w:p>
    <w:p w14:paraId="041B6964" w14:textId="77777777" w:rsidR="00796434" w:rsidRPr="00530621" w:rsidRDefault="00796434">
      <w:pPr>
        <w:widowControl w:val="0"/>
        <w:suppressAutoHyphens/>
        <w:autoSpaceDE w:val="0"/>
        <w:autoSpaceDN w:val="0"/>
        <w:adjustRightInd w:val="0"/>
        <w:spacing w:after="1"/>
        <w:rPr>
          <w:color w:val="000000"/>
          <w:sz w:val="22"/>
          <w:szCs w:val="22"/>
        </w:rPr>
      </w:pPr>
    </w:p>
    <w:p w14:paraId="2AA6DF5F" w14:textId="6E266131"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F</w:t>
      </w:r>
      <w:r w:rsidRPr="00530621">
        <w:rPr>
          <w:color w:val="000000"/>
          <w:sz w:val="22"/>
          <w:szCs w:val="22"/>
          <w:lang w:val="fr-FR"/>
        </w:rPr>
        <w:tab/>
        <w:t>DIF:</w:t>
      </w:r>
      <w:r w:rsidRPr="00530621">
        <w:rPr>
          <w:color w:val="000000"/>
          <w:sz w:val="22"/>
          <w:szCs w:val="22"/>
          <w:lang w:val="fr-FR"/>
        </w:rPr>
        <w:tab/>
        <w:t>Easy</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sidRPr="00530621">
        <w:rPr>
          <w:color w:val="000000"/>
          <w:sz w:val="22"/>
          <w:szCs w:val="22"/>
          <w:lang w:val="fr-FR"/>
        </w:rPr>
        <w:t>page</w:t>
      </w:r>
      <w:r w:rsidR="00530621">
        <w:rPr>
          <w:color w:val="000000"/>
          <w:sz w:val="22"/>
          <w:szCs w:val="22"/>
          <w:lang w:val="fr-FR"/>
        </w:rPr>
        <w:t xml:space="preserve"> 263</w:t>
      </w:r>
    </w:p>
    <w:p w14:paraId="5ED41944"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09DA2787" w14:textId="77777777" w:rsidR="00796434" w:rsidRPr="00530621" w:rsidRDefault="00796434"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Usually a bank guarantee is offered by a single bank, rather than multiple banks.</w:t>
      </w:r>
    </w:p>
    <w:p w14:paraId="112B0B5C" w14:textId="77777777" w:rsidR="00796434" w:rsidRPr="00530621" w:rsidRDefault="00796434">
      <w:pPr>
        <w:widowControl w:val="0"/>
        <w:suppressAutoHyphens/>
        <w:autoSpaceDE w:val="0"/>
        <w:autoSpaceDN w:val="0"/>
        <w:adjustRightInd w:val="0"/>
        <w:spacing w:after="1"/>
        <w:rPr>
          <w:color w:val="000000"/>
          <w:sz w:val="22"/>
          <w:szCs w:val="22"/>
        </w:rPr>
      </w:pPr>
    </w:p>
    <w:p w14:paraId="3B5F8D6E" w14:textId="5F34B611"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F</w:t>
      </w:r>
      <w:r w:rsidRPr="00530621">
        <w:rPr>
          <w:color w:val="000000"/>
          <w:sz w:val="22"/>
          <w:szCs w:val="22"/>
          <w:lang w:val="fr-FR"/>
        </w:rPr>
        <w:tab/>
        <w:t>DIF:</w:t>
      </w:r>
      <w:r w:rsidRPr="00530621">
        <w:rPr>
          <w:color w:val="000000"/>
          <w:sz w:val="22"/>
          <w:szCs w:val="22"/>
          <w:lang w:val="fr-FR"/>
        </w:rPr>
        <w:tab/>
        <w:t>Easy</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sidRPr="00530621">
        <w:rPr>
          <w:color w:val="000000"/>
          <w:sz w:val="22"/>
          <w:szCs w:val="22"/>
          <w:lang w:val="fr-FR"/>
        </w:rPr>
        <w:t>page</w:t>
      </w:r>
      <w:r w:rsidR="00530621">
        <w:rPr>
          <w:color w:val="000000"/>
          <w:sz w:val="22"/>
          <w:szCs w:val="22"/>
          <w:lang w:val="fr-FR"/>
        </w:rPr>
        <w:t xml:space="preserve"> 268</w:t>
      </w:r>
    </w:p>
    <w:p w14:paraId="5BC199F7"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2D3C6CE0" w14:textId="77777777" w:rsidR="00796434" w:rsidRPr="00530621" w:rsidRDefault="00796434"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A bank guarantee payable at first request is one in which the beneficiary does not have to provide any evidence that the terms of the underlying contract between the contractor and the beneficiary have not been met.</w:t>
      </w:r>
    </w:p>
    <w:p w14:paraId="0229A68B" w14:textId="77777777" w:rsidR="00796434" w:rsidRPr="00530621" w:rsidRDefault="00796434">
      <w:pPr>
        <w:widowControl w:val="0"/>
        <w:suppressAutoHyphens/>
        <w:autoSpaceDE w:val="0"/>
        <w:autoSpaceDN w:val="0"/>
        <w:adjustRightInd w:val="0"/>
        <w:spacing w:after="1"/>
        <w:rPr>
          <w:color w:val="000000"/>
          <w:sz w:val="22"/>
          <w:szCs w:val="22"/>
        </w:rPr>
      </w:pPr>
    </w:p>
    <w:p w14:paraId="12E6DBD2" w14:textId="76E8E8D9"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T</w:t>
      </w:r>
      <w:r w:rsidRPr="00530621">
        <w:rPr>
          <w:color w:val="000000"/>
          <w:sz w:val="22"/>
          <w:szCs w:val="22"/>
          <w:lang w:val="fr-FR"/>
        </w:rPr>
        <w:tab/>
        <w:t>DIF:</w:t>
      </w:r>
      <w:r w:rsidRPr="00530621">
        <w:rPr>
          <w:color w:val="000000"/>
          <w:sz w:val="22"/>
          <w:szCs w:val="22"/>
          <w:lang w:val="fr-FR"/>
        </w:rPr>
        <w:tab/>
        <w:t>Moderate</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Pr>
          <w:color w:val="000000"/>
          <w:sz w:val="22"/>
          <w:szCs w:val="22"/>
          <w:lang w:val="fr-FR"/>
        </w:rPr>
        <w:t>page 268</w:t>
      </w:r>
    </w:p>
    <w:p w14:paraId="3D8BB90B"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3446BCDA" w14:textId="77777777" w:rsidR="00796434" w:rsidRPr="00530621" w:rsidRDefault="00796434"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United States law prohibits bank guarantees.</w:t>
      </w:r>
    </w:p>
    <w:p w14:paraId="18C7D994" w14:textId="77777777" w:rsidR="00796434" w:rsidRPr="00530621" w:rsidRDefault="00796434">
      <w:pPr>
        <w:widowControl w:val="0"/>
        <w:suppressAutoHyphens/>
        <w:autoSpaceDE w:val="0"/>
        <w:autoSpaceDN w:val="0"/>
        <w:adjustRightInd w:val="0"/>
        <w:spacing w:after="1"/>
        <w:rPr>
          <w:color w:val="000000"/>
          <w:sz w:val="22"/>
          <w:szCs w:val="22"/>
        </w:rPr>
      </w:pPr>
    </w:p>
    <w:p w14:paraId="45F2C933"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T</w:t>
      </w:r>
      <w:r w:rsidRPr="00530621">
        <w:rPr>
          <w:color w:val="000000"/>
          <w:sz w:val="22"/>
          <w:szCs w:val="22"/>
          <w:lang w:val="fr-FR"/>
        </w:rPr>
        <w:tab/>
        <w:t>DIF:</w:t>
      </w:r>
      <w:r w:rsidRPr="00530621">
        <w:rPr>
          <w:color w:val="000000"/>
          <w:sz w:val="22"/>
          <w:szCs w:val="22"/>
          <w:lang w:val="fr-FR"/>
        </w:rPr>
        <w:tab/>
        <w:t>Easy</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t>7-11d</w:t>
      </w:r>
    </w:p>
    <w:p w14:paraId="0E1D797B"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1BCA0FE5" w14:textId="77777777" w:rsidR="00796434" w:rsidRPr="00530621" w:rsidRDefault="00796434"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A payment guarantee is the most commonly used type of guarantee and is used to ensure that the contractor finishes the project.</w:t>
      </w:r>
    </w:p>
    <w:p w14:paraId="31D07E1D" w14:textId="77777777" w:rsidR="00796434" w:rsidRPr="00530621" w:rsidRDefault="00796434">
      <w:pPr>
        <w:widowControl w:val="0"/>
        <w:suppressAutoHyphens/>
        <w:autoSpaceDE w:val="0"/>
        <w:autoSpaceDN w:val="0"/>
        <w:adjustRightInd w:val="0"/>
        <w:spacing w:after="1"/>
        <w:rPr>
          <w:color w:val="000000"/>
          <w:sz w:val="22"/>
          <w:szCs w:val="22"/>
        </w:rPr>
      </w:pPr>
    </w:p>
    <w:p w14:paraId="2682E1AC" w14:textId="15CC5C31"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de-DE"/>
        </w:rPr>
      </w:pPr>
      <w:smartTag w:uri="urn:schemas-microsoft-com:office:smarttags" w:element="stockticker">
        <w:r w:rsidRPr="00530621">
          <w:rPr>
            <w:color w:val="000000"/>
            <w:sz w:val="22"/>
            <w:szCs w:val="22"/>
            <w:lang w:val="de-DE"/>
          </w:rPr>
          <w:t>ANS</w:t>
        </w:r>
      </w:smartTag>
      <w:r w:rsidRPr="00530621">
        <w:rPr>
          <w:color w:val="000000"/>
          <w:sz w:val="22"/>
          <w:szCs w:val="22"/>
          <w:lang w:val="de-DE"/>
        </w:rPr>
        <w:t>:</w:t>
      </w:r>
      <w:r w:rsidRPr="00530621">
        <w:rPr>
          <w:color w:val="000000"/>
          <w:sz w:val="22"/>
          <w:szCs w:val="22"/>
          <w:lang w:val="de-DE"/>
        </w:rPr>
        <w:tab/>
        <w:t>F</w:t>
      </w:r>
      <w:r w:rsidRPr="00530621">
        <w:rPr>
          <w:color w:val="000000"/>
          <w:sz w:val="22"/>
          <w:szCs w:val="22"/>
          <w:lang w:val="de-DE"/>
        </w:rPr>
        <w:tab/>
        <w:t>DIF:</w:t>
      </w:r>
      <w:r w:rsidRPr="00530621">
        <w:rPr>
          <w:color w:val="000000"/>
          <w:sz w:val="22"/>
          <w:szCs w:val="22"/>
          <w:lang w:val="de-DE"/>
        </w:rPr>
        <w:tab/>
        <w:t>Moderate</w:t>
      </w:r>
      <w:r w:rsidRPr="00530621">
        <w:rPr>
          <w:color w:val="000000"/>
          <w:sz w:val="22"/>
          <w:szCs w:val="22"/>
          <w:lang w:val="de-DE"/>
        </w:rPr>
        <w:tab/>
      </w:r>
      <w:smartTag w:uri="urn:schemas-microsoft-com:office:smarttags" w:element="stockticker">
        <w:r w:rsidRPr="00530621">
          <w:rPr>
            <w:color w:val="000000"/>
            <w:sz w:val="22"/>
            <w:szCs w:val="22"/>
            <w:lang w:val="de-DE"/>
          </w:rPr>
          <w:t>REF</w:t>
        </w:r>
      </w:smartTag>
      <w:r w:rsidRPr="00530621">
        <w:rPr>
          <w:color w:val="000000"/>
          <w:sz w:val="22"/>
          <w:szCs w:val="22"/>
          <w:lang w:val="de-DE"/>
        </w:rPr>
        <w:t>:</w:t>
      </w:r>
      <w:r w:rsidRPr="00530621">
        <w:rPr>
          <w:color w:val="000000"/>
          <w:sz w:val="22"/>
          <w:szCs w:val="22"/>
          <w:lang w:val="de-DE"/>
        </w:rPr>
        <w:tab/>
      </w:r>
      <w:r w:rsidR="00530621">
        <w:rPr>
          <w:color w:val="000000"/>
          <w:sz w:val="22"/>
          <w:szCs w:val="22"/>
          <w:lang w:val="de-DE"/>
        </w:rPr>
        <w:t>page 268</w:t>
      </w:r>
    </w:p>
    <w:p w14:paraId="061853BD" w14:textId="77777777" w:rsidR="00796434" w:rsidRPr="00530621" w:rsidRDefault="00796434">
      <w:pPr>
        <w:widowControl w:val="0"/>
        <w:suppressAutoHyphens/>
        <w:autoSpaceDE w:val="0"/>
        <w:autoSpaceDN w:val="0"/>
        <w:adjustRightInd w:val="0"/>
        <w:spacing w:after="1"/>
        <w:rPr>
          <w:color w:val="000000"/>
          <w:sz w:val="22"/>
          <w:szCs w:val="22"/>
          <w:lang w:val="de-DE"/>
        </w:rPr>
      </w:pPr>
    </w:p>
    <w:p w14:paraId="6E511B60" w14:textId="77777777" w:rsidR="00796434" w:rsidRPr="00530621" w:rsidRDefault="00796434"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Since a draft (or a bill of exchange) is a legal document in the importing country, the courts in the importing country would consider non-payment by an importer as a domestic issue.</w:t>
      </w:r>
    </w:p>
    <w:p w14:paraId="3894280A" w14:textId="77777777" w:rsidR="00796434" w:rsidRPr="00530621" w:rsidRDefault="00796434">
      <w:pPr>
        <w:widowControl w:val="0"/>
        <w:suppressAutoHyphens/>
        <w:autoSpaceDE w:val="0"/>
        <w:autoSpaceDN w:val="0"/>
        <w:adjustRightInd w:val="0"/>
        <w:spacing w:after="1"/>
        <w:rPr>
          <w:color w:val="000000"/>
          <w:sz w:val="22"/>
          <w:szCs w:val="22"/>
        </w:rPr>
      </w:pPr>
    </w:p>
    <w:p w14:paraId="26D0CC58" w14:textId="28736054"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T</w:t>
      </w:r>
      <w:r w:rsidRPr="00530621">
        <w:rPr>
          <w:color w:val="000000"/>
          <w:sz w:val="22"/>
          <w:szCs w:val="22"/>
          <w:lang w:val="fr-FR"/>
        </w:rPr>
        <w:tab/>
        <w:t>DIF:</w:t>
      </w:r>
      <w:r w:rsidRPr="00530621">
        <w:rPr>
          <w:color w:val="000000"/>
          <w:sz w:val="22"/>
          <w:szCs w:val="22"/>
          <w:lang w:val="fr-FR"/>
        </w:rPr>
        <w:tab/>
        <w:t>Moderate</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Pr>
          <w:color w:val="000000"/>
          <w:sz w:val="22"/>
          <w:szCs w:val="22"/>
          <w:lang w:val="fr-FR"/>
        </w:rPr>
        <w:t>page 260</w:t>
      </w:r>
    </w:p>
    <w:p w14:paraId="333C151A"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230244B6" w14:textId="77777777" w:rsidR="00796434" w:rsidRPr="00530621" w:rsidRDefault="00796434"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A date draft goes into effect at the time the draft is endorsed (signed).</w:t>
      </w:r>
    </w:p>
    <w:p w14:paraId="2912D1C9" w14:textId="77777777" w:rsidR="00796434" w:rsidRPr="00530621" w:rsidRDefault="00796434">
      <w:pPr>
        <w:widowControl w:val="0"/>
        <w:suppressAutoHyphens/>
        <w:autoSpaceDE w:val="0"/>
        <w:autoSpaceDN w:val="0"/>
        <w:adjustRightInd w:val="0"/>
        <w:spacing w:after="1"/>
        <w:rPr>
          <w:color w:val="000000"/>
          <w:sz w:val="22"/>
          <w:szCs w:val="22"/>
        </w:rPr>
      </w:pPr>
    </w:p>
    <w:p w14:paraId="5206D36D" w14:textId="3EF1C623"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F</w:t>
      </w:r>
      <w:r w:rsidRPr="00530621">
        <w:rPr>
          <w:color w:val="000000"/>
          <w:sz w:val="22"/>
          <w:szCs w:val="22"/>
          <w:lang w:val="fr-FR"/>
        </w:rPr>
        <w:tab/>
        <w:t>DIF:</w:t>
      </w:r>
      <w:r w:rsidRPr="00530621">
        <w:rPr>
          <w:color w:val="000000"/>
          <w:sz w:val="22"/>
          <w:szCs w:val="22"/>
          <w:lang w:val="fr-FR"/>
        </w:rPr>
        <w:tab/>
        <w:t>Moderate</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sidRPr="00530621">
        <w:rPr>
          <w:color w:val="000000"/>
          <w:sz w:val="22"/>
          <w:szCs w:val="22"/>
          <w:lang w:val="fr-FR"/>
        </w:rPr>
        <w:t>page</w:t>
      </w:r>
      <w:r w:rsidR="00530621">
        <w:rPr>
          <w:color w:val="000000"/>
          <w:sz w:val="22"/>
          <w:szCs w:val="22"/>
          <w:lang w:val="fr-FR"/>
        </w:rPr>
        <w:t xml:space="preserve"> 261</w:t>
      </w:r>
    </w:p>
    <w:p w14:paraId="6AE9DA68"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286CB182" w14:textId="77777777" w:rsidR="00796434" w:rsidRPr="00530621" w:rsidRDefault="00796434"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A procurement card is conceptually similar to a consumer credit card.</w:t>
      </w:r>
    </w:p>
    <w:p w14:paraId="6CE28717" w14:textId="77777777" w:rsidR="00796434" w:rsidRPr="00530621" w:rsidRDefault="00796434">
      <w:pPr>
        <w:widowControl w:val="0"/>
        <w:suppressAutoHyphens/>
        <w:autoSpaceDE w:val="0"/>
        <w:autoSpaceDN w:val="0"/>
        <w:adjustRightInd w:val="0"/>
        <w:spacing w:after="1"/>
        <w:rPr>
          <w:color w:val="000000"/>
          <w:sz w:val="22"/>
          <w:szCs w:val="22"/>
        </w:rPr>
      </w:pPr>
    </w:p>
    <w:p w14:paraId="49656668" w14:textId="74D3A91A"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T</w:t>
      </w:r>
      <w:r w:rsidRPr="00530621">
        <w:rPr>
          <w:color w:val="000000"/>
          <w:sz w:val="22"/>
          <w:szCs w:val="22"/>
          <w:lang w:val="fr-FR"/>
        </w:rPr>
        <w:tab/>
        <w:t>DIF:</w:t>
      </w:r>
      <w:r w:rsidRPr="00530621">
        <w:rPr>
          <w:color w:val="000000"/>
          <w:sz w:val="22"/>
          <w:szCs w:val="22"/>
          <w:lang w:val="fr-FR"/>
        </w:rPr>
        <w:tab/>
        <w:t>Easy</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Pr>
          <w:color w:val="000000"/>
          <w:sz w:val="22"/>
          <w:szCs w:val="22"/>
          <w:lang w:val="fr-FR"/>
        </w:rPr>
        <w:t>page 264</w:t>
      </w:r>
    </w:p>
    <w:p w14:paraId="521670BB" w14:textId="77777777" w:rsidR="00796434" w:rsidRPr="00530621" w:rsidRDefault="00796434">
      <w:pPr>
        <w:widowControl w:val="0"/>
        <w:suppressAutoHyphens/>
        <w:autoSpaceDE w:val="0"/>
        <w:autoSpaceDN w:val="0"/>
        <w:adjustRightInd w:val="0"/>
        <w:spacing w:after="1"/>
        <w:rPr>
          <w:color w:val="000000"/>
          <w:sz w:val="22"/>
          <w:szCs w:val="22"/>
          <w:lang w:val="fr-FR"/>
        </w:rPr>
      </w:pPr>
    </w:p>
    <w:p w14:paraId="41EFA4AE" w14:textId="77777777" w:rsidR="00796434" w:rsidRPr="00530621" w:rsidRDefault="00796434"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A problem with TradeCard is that it is an extremely expensive alternative.</w:t>
      </w:r>
    </w:p>
    <w:p w14:paraId="218D6C86" w14:textId="77777777" w:rsidR="00796434" w:rsidRPr="00530621" w:rsidRDefault="00796434">
      <w:pPr>
        <w:widowControl w:val="0"/>
        <w:suppressAutoHyphens/>
        <w:autoSpaceDE w:val="0"/>
        <w:autoSpaceDN w:val="0"/>
        <w:adjustRightInd w:val="0"/>
        <w:spacing w:after="1"/>
        <w:rPr>
          <w:color w:val="000000"/>
          <w:sz w:val="22"/>
          <w:szCs w:val="22"/>
        </w:rPr>
      </w:pPr>
    </w:p>
    <w:p w14:paraId="498904D4" w14:textId="7E159B99"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F</w:t>
      </w:r>
      <w:r w:rsidRPr="00530621">
        <w:rPr>
          <w:color w:val="000000"/>
          <w:sz w:val="22"/>
          <w:szCs w:val="22"/>
          <w:lang w:val="fr-FR"/>
        </w:rPr>
        <w:tab/>
        <w:t>DIF:</w:t>
      </w:r>
      <w:r w:rsidRPr="00530621">
        <w:rPr>
          <w:color w:val="000000"/>
          <w:sz w:val="22"/>
          <w:szCs w:val="22"/>
          <w:lang w:val="fr-FR"/>
        </w:rPr>
        <w:tab/>
        <w:t>Moderate</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sidRPr="00530621">
        <w:rPr>
          <w:color w:val="000000"/>
          <w:sz w:val="22"/>
          <w:szCs w:val="22"/>
          <w:lang w:val="fr-FR"/>
        </w:rPr>
        <w:t>page</w:t>
      </w:r>
      <w:r w:rsidR="00530621">
        <w:rPr>
          <w:color w:val="000000"/>
          <w:sz w:val="22"/>
          <w:szCs w:val="22"/>
          <w:lang w:val="fr-FR"/>
        </w:rPr>
        <w:t xml:space="preserve"> 265</w:t>
      </w:r>
    </w:p>
    <w:p w14:paraId="288B230A"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7CCC114B" w14:textId="77777777" w:rsidR="00796434" w:rsidRPr="00530621" w:rsidRDefault="00796434"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lastRenderedPageBreak/>
        <w:t>The exporter that offers “open account” terms is less likely to clinch a sale than one that offers more secure terms, such as “letter of credit” terms.</w:t>
      </w:r>
    </w:p>
    <w:p w14:paraId="3BC06235" w14:textId="77777777" w:rsidR="00796434" w:rsidRPr="00530621" w:rsidRDefault="00796434" w:rsidP="00DF440F">
      <w:pPr>
        <w:widowControl w:val="0"/>
        <w:suppressAutoHyphens/>
        <w:autoSpaceDE w:val="0"/>
        <w:autoSpaceDN w:val="0"/>
        <w:adjustRightInd w:val="0"/>
        <w:spacing w:after="1"/>
        <w:rPr>
          <w:color w:val="000000"/>
          <w:sz w:val="22"/>
          <w:szCs w:val="22"/>
        </w:rPr>
      </w:pPr>
    </w:p>
    <w:p w14:paraId="5E845DC0" w14:textId="21B75B11" w:rsidR="00796434" w:rsidRPr="00530621" w:rsidRDefault="00796434" w:rsidP="00DF44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F</w:t>
      </w:r>
      <w:r w:rsidRPr="00530621">
        <w:rPr>
          <w:color w:val="000000"/>
          <w:sz w:val="22"/>
          <w:szCs w:val="22"/>
          <w:lang w:val="fr-FR"/>
        </w:rPr>
        <w:tab/>
        <w:t>DIF:</w:t>
      </w:r>
      <w:r w:rsidRPr="00530621">
        <w:rPr>
          <w:color w:val="000000"/>
          <w:sz w:val="22"/>
          <w:szCs w:val="22"/>
          <w:lang w:val="fr-FR"/>
        </w:rPr>
        <w:tab/>
        <w:t>Moderate</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sidRPr="00530621">
        <w:rPr>
          <w:color w:val="000000"/>
          <w:sz w:val="22"/>
          <w:szCs w:val="22"/>
          <w:lang w:val="fr-FR"/>
        </w:rPr>
        <w:t>page 269</w:t>
      </w:r>
    </w:p>
    <w:p w14:paraId="170D6811" w14:textId="77777777" w:rsidR="00796434" w:rsidRPr="00530621" w:rsidRDefault="00796434" w:rsidP="00DF440F">
      <w:pPr>
        <w:keepLines/>
        <w:tabs>
          <w:tab w:val="right" w:pos="-180"/>
          <w:tab w:val="left" w:pos="0"/>
        </w:tabs>
        <w:suppressAutoHyphens/>
        <w:autoSpaceDE w:val="0"/>
        <w:autoSpaceDN w:val="0"/>
        <w:adjustRightInd w:val="0"/>
        <w:ind w:hanging="630"/>
        <w:rPr>
          <w:color w:val="000000"/>
          <w:sz w:val="22"/>
          <w:szCs w:val="22"/>
          <w:lang w:val="fr-FR"/>
        </w:rPr>
      </w:pPr>
    </w:p>
    <w:p w14:paraId="785E1B6E" w14:textId="324DF3B7" w:rsidR="00796434" w:rsidRPr="00530621" w:rsidRDefault="00796434" w:rsidP="001662B2">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The majority of transactions issued in the European Union are conducted on a “documentary c</w:t>
      </w:r>
      <w:r w:rsidR="00530621">
        <w:rPr>
          <w:color w:val="000000"/>
          <w:sz w:val="22"/>
          <w:szCs w:val="22"/>
        </w:rPr>
        <w:t>redit</w:t>
      </w:r>
      <w:r w:rsidRPr="00530621">
        <w:rPr>
          <w:color w:val="000000"/>
          <w:sz w:val="22"/>
          <w:szCs w:val="22"/>
        </w:rPr>
        <w:t>” basis.</w:t>
      </w:r>
    </w:p>
    <w:p w14:paraId="4D4F4133" w14:textId="77777777" w:rsidR="00796434" w:rsidRPr="00530621" w:rsidRDefault="00796434" w:rsidP="00DF440F">
      <w:pPr>
        <w:widowControl w:val="0"/>
        <w:suppressAutoHyphens/>
        <w:autoSpaceDE w:val="0"/>
        <w:autoSpaceDN w:val="0"/>
        <w:adjustRightInd w:val="0"/>
        <w:spacing w:after="1"/>
        <w:rPr>
          <w:color w:val="000000"/>
          <w:sz w:val="22"/>
          <w:szCs w:val="22"/>
        </w:rPr>
      </w:pPr>
    </w:p>
    <w:p w14:paraId="74850D47" w14:textId="1405BD73" w:rsidR="00796434" w:rsidRPr="00530621" w:rsidRDefault="00796434" w:rsidP="00DF44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sidRPr="00530621">
          <w:rPr>
            <w:color w:val="000000"/>
            <w:sz w:val="22"/>
            <w:szCs w:val="22"/>
          </w:rPr>
          <w:t>ANS</w:t>
        </w:r>
      </w:smartTag>
      <w:r w:rsidRPr="00530621">
        <w:rPr>
          <w:color w:val="000000"/>
          <w:sz w:val="22"/>
          <w:szCs w:val="22"/>
        </w:rPr>
        <w:t>:</w:t>
      </w:r>
      <w:r w:rsidRPr="00530621">
        <w:rPr>
          <w:color w:val="000000"/>
          <w:sz w:val="22"/>
          <w:szCs w:val="22"/>
        </w:rPr>
        <w:tab/>
        <w:t>F</w:t>
      </w:r>
      <w:r w:rsidRPr="00530621">
        <w:rPr>
          <w:color w:val="000000"/>
          <w:sz w:val="22"/>
          <w:szCs w:val="22"/>
        </w:rPr>
        <w:tab/>
        <w:t>DIF:</w:t>
      </w:r>
      <w:r w:rsidRPr="00530621">
        <w:rPr>
          <w:color w:val="000000"/>
          <w:sz w:val="22"/>
          <w:szCs w:val="22"/>
        </w:rPr>
        <w:tab/>
        <w:t>Hard</w:t>
      </w:r>
      <w:r w:rsidRPr="00530621">
        <w:rPr>
          <w:color w:val="000000"/>
          <w:sz w:val="22"/>
          <w:szCs w:val="22"/>
        </w:rPr>
        <w:tab/>
      </w:r>
      <w:smartTag w:uri="urn:schemas-microsoft-com:office:smarttags" w:element="stockticker">
        <w:r w:rsidRPr="00530621">
          <w:rPr>
            <w:color w:val="000000"/>
            <w:sz w:val="22"/>
            <w:szCs w:val="22"/>
          </w:rPr>
          <w:t>REF</w:t>
        </w:r>
      </w:smartTag>
      <w:r w:rsidRPr="00530621">
        <w:rPr>
          <w:color w:val="000000"/>
          <w:sz w:val="22"/>
          <w:szCs w:val="22"/>
        </w:rPr>
        <w:t>:</w:t>
      </w:r>
      <w:r w:rsidRPr="00530621">
        <w:rPr>
          <w:color w:val="000000"/>
          <w:sz w:val="22"/>
          <w:szCs w:val="22"/>
        </w:rPr>
        <w:tab/>
      </w:r>
      <w:r w:rsidR="00530621">
        <w:rPr>
          <w:color w:val="000000"/>
          <w:sz w:val="22"/>
          <w:szCs w:val="22"/>
        </w:rPr>
        <w:t>page 270</w:t>
      </w:r>
    </w:p>
    <w:p w14:paraId="2F5B4F23" w14:textId="77777777" w:rsidR="00796434" w:rsidRPr="00530621" w:rsidRDefault="00796434" w:rsidP="00DF44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rPr>
      </w:pPr>
    </w:p>
    <w:p w14:paraId="5CF7AC62" w14:textId="77777777" w:rsidR="009F38D3" w:rsidRPr="00530621" w:rsidRDefault="009F38D3" w:rsidP="009F38D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There are insurance policies that pay the exporter if the importer does not pay.</w:t>
      </w:r>
    </w:p>
    <w:p w14:paraId="249D0E0F" w14:textId="77777777" w:rsidR="009F38D3" w:rsidRPr="00530621" w:rsidRDefault="009F38D3" w:rsidP="009F38D3">
      <w:pPr>
        <w:widowControl w:val="0"/>
        <w:suppressAutoHyphens/>
        <w:autoSpaceDE w:val="0"/>
        <w:autoSpaceDN w:val="0"/>
        <w:adjustRightInd w:val="0"/>
        <w:spacing w:after="1"/>
        <w:rPr>
          <w:color w:val="000000"/>
          <w:sz w:val="22"/>
          <w:szCs w:val="22"/>
        </w:rPr>
      </w:pPr>
    </w:p>
    <w:p w14:paraId="383122DA" w14:textId="4A10A347" w:rsidR="009F38D3" w:rsidRPr="00530621" w:rsidRDefault="009F38D3" w:rsidP="009F38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smartTag w:uri="urn:schemas-microsoft-com:office:smarttags" w:element="stockticker">
        <w:r w:rsidRPr="00530621">
          <w:rPr>
            <w:color w:val="000000"/>
            <w:sz w:val="22"/>
            <w:szCs w:val="22"/>
            <w:lang w:val="fr-FR"/>
          </w:rPr>
          <w:t>ANS</w:t>
        </w:r>
      </w:smartTag>
      <w:r w:rsidRPr="00530621">
        <w:rPr>
          <w:color w:val="000000"/>
          <w:sz w:val="22"/>
          <w:szCs w:val="22"/>
          <w:lang w:val="fr-FR"/>
        </w:rPr>
        <w:t>:</w:t>
      </w:r>
      <w:r w:rsidRPr="00530621">
        <w:rPr>
          <w:color w:val="000000"/>
          <w:sz w:val="22"/>
          <w:szCs w:val="22"/>
          <w:lang w:val="fr-FR"/>
        </w:rPr>
        <w:tab/>
        <w:t>T</w:t>
      </w:r>
      <w:r w:rsidRPr="00530621">
        <w:rPr>
          <w:color w:val="000000"/>
          <w:sz w:val="22"/>
          <w:szCs w:val="22"/>
          <w:lang w:val="fr-FR"/>
        </w:rPr>
        <w:tab/>
        <w:t>DIF:</w:t>
      </w:r>
      <w:r w:rsidRPr="00530621">
        <w:rPr>
          <w:color w:val="000000"/>
          <w:sz w:val="22"/>
          <w:szCs w:val="22"/>
          <w:lang w:val="fr-FR"/>
        </w:rPr>
        <w:tab/>
        <w:t>Moderate</w:t>
      </w:r>
      <w:r w:rsidRPr="00530621">
        <w:rPr>
          <w:color w:val="000000"/>
          <w:sz w:val="22"/>
          <w:szCs w:val="22"/>
          <w:lang w:val="fr-FR"/>
        </w:rPr>
        <w:tab/>
      </w:r>
      <w:smartTag w:uri="urn:schemas-microsoft-com:office:smarttags" w:element="stockticker">
        <w:r w:rsidRPr="00530621">
          <w:rPr>
            <w:color w:val="000000"/>
            <w:sz w:val="22"/>
            <w:szCs w:val="22"/>
            <w:lang w:val="fr-FR"/>
          </w:rPr>
          <w:t>REF</w:t>
        </w:r>
      </w:smartTag>
      <w:r w:rsidRPr="00530621">
        <w:rPr>
          <w:color w:val="000000"/>
          <w:sz w:val="22"/>
          <w:szCs w:val="22"/>
          <w:lang w:val="fr-FR"/>
        </w:rPr>
        <w:t>:</w:t>
      </w:r>
      <w:r w:rsidRPr="00530621">
        <w:rPr>
          <w:color w:val="000000"/>
          <w:sz w:val="22"/>
          <w:szCs w:val="22"/>
          <w:lang w:val="fr-FR"/>
        </w:rPr>
        <w:tab/>
      </w:r>
      <w:r w:rsidR="00530621">
        <w:rPr>
          <w:color w:val="000000"/>
          <w:sz w:val="22"/>
          <w:szCs w:val="22"/>
          <w:lang w:val="fr-FR"/>
        </w:rPr>
        <w:t>page 244</w:t>
      </w:r>
    </w:p>
    <w:p w14:paraId="5012D106" w14:textId="77777777" w:rsidR="009F38D3" w:rsidRPr="00530621" w:rsidRDefault="009F38D3" w:rsidP="00DF44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7CE9A61F"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p>
    <w:p w14:paraId="2A96F663" w14:textId="77777777" w:rsidR="009F38D3" w:rsidRPr="00530621" w:rsidRDefault="009F38D3" w:rsidP="009F38D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When a factor offers its services “without recourse,” it means that the importer has to pay regardless of the exporter’s performance.</w:t>
      </w:r>
    </w:p>
    <w:p w14:paraId="7C770901" w14:textId="77777777" w:rsidR="009F38D3" w:rsidRPr="00530621" w:rsidRDefault="009F38D3" w:rsidP="009F38D3">
      <w:pPr>
        <w:widowControl w:val="0"/>
        <w:suppressAutoHyphens/>
        <w:autoSpaceDE w:val="0"/>
        <w:autoSpaceDN w:val="0"/>
        <w:adjustRightInd w:val="0"/>
        <w:spacing w:after="1"/>
        <w:rPr>
          <w:color w:val="000000"/>
          <w:sz w:val="22"/>
          <w:szCs w:val="22"/>
        </w:rPr>
      </w:pPr>
    </w:p>
    <w:p w14:paraId="7DA171C8" w14:textId="5ED8C708" w:rsidR="009F38D3" w:rsidRPr="00530621" w:rsidRDefault="009F38D3" w:rsidP="009F38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sidRPr="00530621">
          <w:rPr>
            <w:color w:val="000000"/>
            <w:sz w:val="22"/>
            <w:szCs w:val="22"/>
          </w:rPr>
          <w:t>ANS</w:t>
        </w:r>
      </w:smartTag>
      <w:r w:rsidRPr="00530621">
        <w:rPr>
          <w:color w:val="000000"/>
          <w:sz w:val="22"/>
          <w:szCs w:val="22"/>
        </w:rPr>
        <w:t>:</w:t>
      </w:r>
      <w:r w:rsidRPr="00530621">
        <w:rPr>
          <w:color w:val="000000"/>
          <w:sz w:val="22"/>
          <w:szCs w:val="22"/>
        </w:rPr>
        <w:tab/>
        <w:t>F</w:t>
      </w:r>
      <w:r w:rsidRPr="00530621">
        <w:rPr>
          <w:color w:val="000000"/>
          <w:sz w:val="22"/>
          <w:szCs w:val="22"/>
        </w:rPr>
        <w:tab/>
        <w:t>DIF:</w:t>
      </w:r>
      <w:r w:rsidRPr="00530621">
        <w:rPr>
          <w:color w:val="000000"/>
          <w:sz w:val="22"/>
          <w:szCs w:val="22"/>
        </w:rPr>
        <w:tab/>
        <w:t>Hard</w:t>
      </w:r>
      <w:r w:rsidRPr="00530621">
        <w:rPr>
          <w:color w:val="000000"/>
          <w:sz w:val="22"/>
          <w:szCs w:val="22"/>
        </w:rPr>
        <w:tab/>
      </w:r>
      <w:smartTag w:uri="urn:schemas-microsoft-com:office:smarttags" w:element="stockticker">
        <w:r w:rsidRPr="00530621">
          <w:rPr>
            <w:color w:val="000000"/>
            <w:sz w:val="22"/>
            <w:szCs w:val="22"/>
          </w:rPr>
          <w:t>REF</w:t>
        </w:r>
      </w:smartTag>
      <w:r w:rsidRPr="00530621">
        <w:rPr>
          <w:color w:val="000000"/>
          <w:sz w:val="22"/>
          <w:szCs w:val="22"/>
        </w:rPr>
        <w:t>:</w:t>
      </w:r>
      <w:r w:rsidRPr="00530621">
        <w:rPr>
          <w:color w:val="000000"/>
          <w:sz w:val="22"/>
          <w:szCs w:val="22"/>
        </w:rPr>
        <w:tab/>
      </w:r>
      <w:r w:rsidR="00530621">
        <w:rPr>
          <w:color w:val="000000"/>
          <w:sz w:val="22"/>
          <w:szCs w:val="22"/>
        </w:rPr>
        <w:t>page 245</w:t>
      </w:r>
    </w:p>
    <w:p w14:paraId="359700C4" w14:textId="77777777" w:rsidR="00796434" w:rsidRPr="00530621" w:rsidRDefault="00796434">
      <w:pPr>
        <w:widowControl w:val="0"/>
        <w:suppressAutoHyphens/>
        <w:autoSpaceDE w:val="0"/>
        <w:autoSpaceDN w:val="0"/>
        <w:adjustRightInd w:val="0"/>
        <w:spacing w:after="1"/>
        <w:rPr>
          <w:color w:val="000000"/>
          <w:sz w:val="22"/>
          <w:szCs w:val="22"/>
        </w:rPr>
      </w:pPr>
    </w:p>
    <w:p w14:paraId="7D052376" w14:textId="77777777" w:rsidR="009F38D3" w:rsidRPr="00530621" w:rsidRDefault="009F38D3" w:rsidP="009F38D3">
      <w:pPr>
        <w:pStyle w:val="ListParagraph"/>
        <w:keepLines/>
        <w:numPr>
          <w:ilvl w:val="0"/>
          <w:numId w:val="2"/>
        </w:numPr>
        <w:tabs>
          <w:tab w:val="right" w:pos="-180"/>
          <w:tab w:val="left" w:pos="0"/>
        </w:tabs>
        <w:suppressAutoHyphens/>
        <w:autoSpaceDE w:val="0"/>
        <w:autoSpaceDN w:val="0"/>
        <w:adjustRightInd w:val="0"/>
        <w:rPr>
          <w:color w:val="000000"/>
          <w:sz w:val="2"/>
          <w:szCs w:val="2"/>
        </w:rPr>
      </w:pPr>
      <w:r w:rsidRPr="00530621">
        <w:rPr>
          <w:color w:val="000000"/>
          <w:sz w:val="22"/>
          <w:szCs w:val="22"/>
        </w:rPr>
        <w:t>SWIFT is the international central bank, with which all national central bank have to deal when making an international fund transfer.</w:t>
      </w:r>
    </w:p>
    <w:p w14:paraId="492E51EA" w14:textId="77777777" w:rsidR="009F38D3" w:rsidRPr="00530621" w:rsidRDefault="009F38D3" w:rsidP="009F38D3">
      <w:pPr>
        <w:widowControl w:val="0"/>
        <w:suppressAutoHyphens/>
        <w:autoSpaceDE w:val="0"/>
        <w:autoSpaceDN w:val="0"/>
        <w:adjustRightInd w:val="0"/>
        <w:spacing w:after="1"/>
        <w:rPr>
          <w:color w:val="000000"/>
          <w:sz w:val="22"/>
          <w:szCs w:val="22"/>
        </w:rPr>
      </w:pPr>
    </w:p>
    <w:p w14:paraId="11095527" w14:textId="4E5E6A24" w:rsidR="009F38D3" w:rsidRPr="00530621" w:rsidRDefault="009F38D3" w:rsidP="009F38D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smartTag w:uri="urn:schemas-microsoft-com:office:smarttags" w:element="stockticker">
        <w:r w:rsidRPr="00530621">
          <w:rPr>
            <w:color w:val="000000"/>
            <w:sz w:val="22"/>
            <w:szCs w:val="22"/>
          </w:rPr>
          <w:t>ANS</w:t>
        </w:r>
      </w:smartTag>
      <w:r w:rsidRPr="00530621">
        <w:rPr>
          <w:color w:val="000000"/>
          <w:sz w:val="22"/>
          <w:szCs w:val="22"/>
        </w:rPr>
        <w:t>:</w:t>
      </w:r>
      <w:r w:rsidRPr="00530621">
        <w:rPr>
          <w:color w:val="000000"/>
          <w:sz w:val="22"/>
          <w:szCs w:val="22"/>
        </w:rPr>
        <w:tab/>
        <w:t>F</w:t>
      </w:r>
      <w:r w:rsidRPr="00530621">
        <w:rPr>
          <w:color w:val="000000"/>
          <w:sz w:val="22"/>
          <w:szCs w:val="22"/>
        </w:rPr>
        <w:tab/>
        <w:t>DIF:</w:t>
      </w:r>
      <w:r w:rsidRPr="00530621">
        <w:rPr>
          <w:color w:val="000000"/>
          <w:sz w:val="22"/>
          <w:szCs w:val="22"/>
        </w:rPr>
        <w:tab/>
        <w:t>Hard</w:t>
      </w:r>
      <w:r w:rsidRPr="00530621">
        <w:rPr>
          <w:color w:val="000000"/>
          <w:sz w:val="22"/>
          <w:szCs w:val="22"/>
        </w:rPr>
        <w:tab/>
      </w:r>
      <w:smartTag w:uri="urn:schemas-microsoft-com:office:smarttags" w:element="stockticker">
        <w:r w:rsidRPr="00530621">
          <w:rPr>
            <w:color w:val="000000"/>
            <w:sz w:val="22"/>
            <w:szCs w:val="22"/>
          </w:rPr>
          <w:t>REF</w:t>
        </w:r>
      </w:smartTag>
      <w:r w:rsidRPr="00530621">
        <w:rPr>
          <w:color w:val="000000"/>
          <w:sz w:val="22"/>
          <w:szCs w:val="22"/>
        </w:rPr>
        <w:t xml:space="preserve">: </w:t>
      </w:r>
      <w:r w:rsidRPr="00530621">
        <w:rPr>
          <w:color w:val="000000"/>
          <w:sz w:val="22"/>
          <w:szCs w:val="22"/>
        </w:rPr>
        <w:tab/>
      </w:r>
      <w:r w:rsidR="00530621">
        <w:rPr>
          <w:color w:val="000000"/>
          <w:sz w:val="22"/>
          <w:szCs w:val="22"/>
        </w:rPr>
        <w:t>page 243</w:t>
      </w:r>
    </w:p>
    <w:p w14:paraId="2E147629" w14:textId="77777777" w:rsidR="009F38D3" w:rsidRPr="00530621" w:rsidRDefault="009F38D3">
      <w:pPr>
        <w:widowControl w:val="0"/>
        <w:suppressAutoHyphens/>
        <w:autoSpaceDE w:val="0"/>
        <w:autoSpaceDN w:val="0"/>
        <w:adjustRightInd w:val="0"/>
        <w:spacing w:after="1"/>
        <w:rPr>
          <w:color w:val="000000"/>
          <w:sz w:val="22"/>
          <w:szCs w:val="22"/>
        </w:rPr>
      </w:pPr>
    </w:p>
    <w:p w14:paraId="6205D730" w14:textId="77777777" w:rsidR="009F38D3" w:rsidRPr="00530621" w:rsidRDefault="009F38D3">
      <w:pPr>
        <w:widowControl w:val="0"/>
        <w:suppressAutoHyphens/>
        <w:autoSpaceDE w:val="0"/>
        <w:autoSpaceDN w:val="0"/>
        <w:adjustRightInd w:val="0"/>
        <w:ind w:left="-630"/>
        <w:rPr>
          <w:color w:val="000000"/>
          <w:sz w:val="22"/>
          <w:szCs w:val="22"/>
        </w:rPr>
      </w:pPr>
    </w:p>
    <w:p w14:paraId="151D338B" w14:textId="77777777" w:rsidR="009F38D3" w:rsidRPr="00530621" w:rsidRDefault="009F38D3">
      <w:pPr>
        <w:widowControl w:val="0"/>
        <w:suppressAutoHyphens/>
        <w:autoSpaceDE w:val="0"/>
        <w:autoSpaceDN w:val="0"/>
        <w:adjustRightInd w:val="0"/>
        <w:ind w:left="-630"/>
        <w:rPr>
          <w:color w:val="000000"/>
          <w:sz w:val="22"/>
          <w:szCs w:val="22"/>
        </w:rPr>
      </w:pPr>
    </w:p>
    <w:p w14:paraId="1C4F0C94" w14:textId="77777777" w:rsidR="009F38D3" w:rsidRPr="00530621" w:rsidRDefault="009F38D3">
      <w:pPr>
        <w:widowControl w:val="0"/>
        <w:suppressAutoHyphens/>
        <w:autoSpaceDE w:val="0"/>
        <w:autoSpaceDN w:val="0"/>
        <w:adjustRightInd w:val="0"/>
        <w:ind w:left="-630"/>
        <w:rPr>
          <w:color w:val="000000"/>
          <w:sz w:val="22"/>
          <w:szCs w:val="22"/>
        </w:rPr>
      </w:pPr>
    </w:p>
    <w:p w14:paraId="1FA23C45" w14:textId="77777777" w:rsidR="00796434" w:rsidRPr="00530621" w:rsidRDefault="00796434">
      <w:pPr>
        <w:widowControl w:val="0"/>
        <w:suppressAutoHyphens/>
        <w:autoSpaceDE w:val="0"/>
        <w:autoSpaceDN w:val="0"/>
        <w:adjustRightInd w:val="0"/>
        <w:ind w:left="-630"/>
        <w:rPr>
          <w:color w:val="000000"/>
          <w:sz w:val="2"/>
          <w:szCs w:val="2"/>
        </w:rPr>
      </w:pPr>
      <w:r w:rsidRPr="00530621">
        <w:rPr>
          <w:color w:val="000000"/>
          <w:sz w:val="22"/>
          <w:szCs w:val="22"/>
        </w:rPr>
        <w:t>MULTIPLE CHOICE</w:t>
      </w:r>
    </w:p>
    <w:p w14:paraId="2DEEE6E1" w14:textId="77777777" w:rsidR="00796434" w:rsidRPr="00530621" w:rsidRDefault="00796434">
      <w:pPr>
        <w:widowControl w:val="0"/>
        <w:suppressAutoHyphens/>
        <w:autoSpaceDE w:val="0"/>
        <w:autoSpaceDN w:val="0"/>
        <w:adjustRightInd w:val="0"/>
        <w:spacing w:after="1"/>
        <w:rPr>
          <w:color w:val="000000"/>
          <w:sz w:val="22"/>
          <w:szCs w:val="22"/>
        </w:rPr>
      </w:pPr>
    </w:p>
    <w:p w14:paraId="411C07FA"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tab/>
        <w:t>1.</w:t>
      </w:r>
      <w:r w:rsidRPr="00530621">
        <w:rPr>
          <w:sz w:val="22"/>
          <w:szCs w:val="22"/>
        </w:rPr>
        <w:tab/>
        <w:t>Among other reasons, international transactions are perceived to have more risk of non-payment because of</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1CE94139" w14:textId="77777777">
        <w:tc>
          <w:tcPr>
            <w:tcW w:w="360" w:type="dxa"/>
          </w:tcPr>
          <w:p w14:paraId="6B6ACB2C"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7B015084" w14:textId="77777777" w:rsidR="00796434" w:rsidRPr="00530621" w:rsidRDefault="00796434">
            <w:pPr>
              <w:keepLines/>
              <w:suppressAutoHyphens/>
              <w:autoSpaceDE w:val="0"/>
              <w:autoSpaceDN w:val="0"/>
              <w:adjustRightInd w:val="0"/>
            </w:pPr>
            <w:r w:rsidRPr="00530621">
              <w:rPr>
                <w:sz w:val="22"/>
                <w:szCs w:val="22"/>
              </w:rPr>
              <w:t>a lack of credit information.</w:t>
            </w:r>
          </w:p>
        </w:tc>
        <w:tc>
          <w:tcPr>
            <w:tcW w:w="360" w:type="dxa"/>
          </w:tcPr>
          <w:p w14:paraId="7C7AC9C4"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0D9B611D" w14:textId="76D0D438" w:rsidR="00796434" w:rsidRPr="00530621" w:rsidRDefault="00671121">
            <w:pPr>
              <w:keepLines/>
              <w:suppressAutoHyphens/>
              <w:autoSpaceDE w:val="0"/>
              <w:autoSpaceDN w:val="0"/>
              <w:adjustRightInd w:val="0"/>
            </w:pPr>
            <w:r w:rsidRPr="00671121">
              <w:rPr>
                <w:sz w:val="22"/>
                <w:szCs w:val="22"/>
              </w:rPr>
              <w:t>higher cost of collection.</w:t>
            </w:r>
          </w:p>
        </w:tc>
      </w:tr>
      <w:tr w:rsidR="00796434" w:rsidRPr="00530621" w14:paraId="6C719282" w14:textId="77777777">
        <w:tc>
          <w:tcPr>
            <w:tcW w:w="360" w:type="dxa"/>
          </w:tcPr>
          <w:p w14:paraId="3B77D736"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7F881299" w14:textId="77777777" w:rsidR="00796434" w:rsidRPr="00530621" w:rsidRDefault="00796434">
            <w:pPr>
              <w:keepLines/>
              <w:suppressAutoHyphens/>
              <w:autoSpaceDE w:val="0"/>
              <w:autoSpaceDN w:val="0"/>
              <w:adjustRightInd w:val="0"/>
            </w:pPr>
            <w:r w:rsidRPr="00530621">
              <w:rPr>
                <w:sz w:val="22"/>
                <w:szCs w:val="22"/>
              </w:rPr>
              <w:t>a lack of personal contact.</w:t>
            </w:r>
          </w:p>
        </w:tc>
        <w:tc>
          <w:tcPr>
            <w:tcW w:w="360" w:type="dxa"/>
          </w:tcPr>
          <w:p w14:paraId="223E6B93"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4FB1A0C5" w14:textId="13D73805" w:rsidR="00796434" w:rsidRPr="00530621" w:rsidRDefault="00671121">
            <w:pPr>
              <w:keepLines/>
              <w:suppressAutoHyphens/>
              <w:autoSpaceDE w:val="0"/>
              <w:autoSpaceDN w:val="0"/>
              <w:adjustRightInd w:val="0"/>
            </w:pPr>
            <w:r w:rsidRPr="00671121">
              <w:rPr>
                <w:sz w:val="22"/>
                <w:szCs w:val="22"/>
              </w:rPr>
              <w:t>all answers in this list are reasons for the perception of risk of non-payment</w:t>
            </w:r>
            <w:r>
              <w:rPr>
                <w:sz w:val="22"/>
                <w:szCs w:val="22"/>
              </w:rPr>
              <w:t>.</w:t>
            </w:r>
          </w:p>
        </w:tc>
      </w:tr>
      <w:tr w:rsidR="00796434" w:rsidRPr="00530621" w14:paraId="4BACBC35" w14:textId="77777777">
        <w:trPr>
          <w:gridAfter w:val="2"/>
          <w:wAfter w:w="4230" w:type="dxa"/>
        </w:trPr>
        <w:tc>
          <w:tcPr>
            <w:tcW w:w="360" w:type="dxa"/>
          </w:tcPr>
          <w:p w14:paraId="5C0E8979"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34BCD7BA" w14:textId="77777777" w:rsidR="00796434" w:rsidRPr="00530621" w:rsidRDefault="00796434">
            <w:pPr>
              <w:keepLines/>
              <w:suppressAutoHyphens/>
              <w:autoSpaceDE w:val="0"/>
              <w:autoSpaceDN w:val="0"/>
              <w:adjustRightInd w:val="0"/>
            </w:pPr>
            <w:r w:rsidRPr="00530621">
              <w:rPr>
                <w:sz w:val="22"/>
                <w:szCs w:val="22"/>
              </w:rPr>
              <w:t>no easy legal recourse.</w:t>
            </w:r>
          </w:p>
        </w:tc>
      </w:tr>
    </w:tbl>
    <w:p w14:paraId="3CBD1B97" w14:textId="77777777" w:rsidR="00796434" w:rsidRPr="00530621" w:rsidRDefault="00796434">
      <w:pPr>
        <w:widowControl w:val="0"/>
        <w:suppressAutoHyphens/>
        <w:autoSpaceDE w:val="0"/>
        <w:autoSpaceDN w:val="0"/>
        <w:adjustRightInd w:val="0"/>
        <w:rPr>
          <w:sz w:val="2"/>
          <w:szCs w:val="2"/>
        </w:rPr>
      </w:pPr>
    </w:p>
    <w:p w14:paraId="3DD83DA2" w14:textId="77777777" w:rsidR="00796434" w:rsidRPr="00530621" w:rsidRDefault="00796434">
      <w:pPr>
        <w:widowControl w:val="0"/>
        <w:suppressAutoHyphens/>
        <w:autoSpaceDE w:val="0"/>
        <w:autoSpaceDN w:val="0"/>
        <w:adjustRightInd w:val="0"/>
        <w:spacing w:after="1"/>
        <w:rPr>
          <w:sz w:val="22"/>
          <w:szCs w:val="22"/>
        </w:rPr>
      </w:pPr>
    </w:p>
    <w:p w14:paraId="2BC13829" w14:textId="32761ED8"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r>
      <w:r w:rsidR="00671121">
        <w:rPr>
          <w:sz w:val="22"/>
          <w:szCs w:val="22"/>
        </w:rPr>
        <w:t>E</w:t>
      </w:r>
    </w:p>
    <w:p w14:paraId="2E943B3C" w14:textId="77777777" w:rsidR="00796434" w:rsidRPr="00530621" w:rsidRDefault="00796434">
      <w:pPr>
        <w:keepLines/>
        <w:suppressAutoHyphens/>
        <w:autoSpaceDE w:val="0"/>
        <w:autoSpaceDN w:val="0"/>
        <w:adjustRightInd w:val="0"/>
        <w:rPr>
          <w:sz w:val="22"/>
          <w:szCs w:val="22"/>
        </w:rPr>
      </w:pPr>
    </w:p>
    <w:p w14:paraId="07B14B6F" w14:textId="77777777" w:rsidR="00796434" w:rsidRPr="00530621" w:rsidRDefault="00796434">
      <w:pPr>
        <w:keepLines/>
        <w:suppressAutoHyphens/>
        <w:autoSpaceDE w:val="0"/>
        <w:autoSpaceDN w:val="0"/>
        <w:adjustRightInd w:val="0"/>
        <w:rPr>
          <w:sz w:val="2"/>
          <w:szCs w:val="2"/>
        </w:rPr>
      </w:pPr>
      <w:r w:rsidRPr="00530621">
        <w:rPr>
          <w:sz w:val="22"/>
          <w:szCs w:val="22"/>
        </w:rPr>
        <w:t>Each of these reasons makes international transactions more complex than domestic transactions.</w:t>
      </w:r>
    </w:p>
    <w:p w14:paraId="37A7A49C" w14:textId="77777777" w:rsidR="00796434" w:rsidRPr="00530621" w:rsidRDefault="00796434">
      <w:pPr>
        <w:widowControl w:val="0"/>
        <w:suppressAutoHyphens/>
        <w:autoSpaceDE w:val="0"/>
        <w:autoSpaceDN w:val="0"/>
        <w:adjustRightInd w:val="0"/>
        <w:spacing w:after="1"/>
        <w:rPr>
          <w:sz w:val="22"/>
          <w:szCs w:val="22"/>
        </w:rPr>
      </w:pPr>
    </w:p>
    <w:p w14:paraId="3562D2DC" w14:textId="4758DEAD"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Easy</w:t>
      </w:r>
      <w:r w:rsidRPr="00530621">
        <w:rPr>
          <w:sz w:val="22"/>
          <w:szCs w:val="22"/>
        </w:rPr>
        <w:tab/>
        <w:t>REF:</w:t>
      </w:r>
      <w:r w:rsidRPr="00530621">
        <w:rPr>
          <w:sz w:val="22"/>
          <w:szCs w:val="22"/>
        </w:rPr>
        <w:tab/>
      </w:r>
      <w:r w:rsidR="00671121">
        <w:rPr>
          <w:sz w:val="22"/>
          <w:szCs w:val="22"/>
        </w:rPr>
        <w:t>page 236</w:t>
      </w:r>
    </w:p>
    <w:p w14:paraId="2B4001C3" w14:textId="77777777" w:rsidR="00796434" w:rsidRPr="00530621" w:rsidRDefault="00796434">
      <w:pPr>
        <w:widowControl w:val="0"/>
        <w:suppressAutoHyphens/>
        <w:autoSpaceDE w:val="0"/>
        <w:autoSpaceDN w:val="0"/>
        <w:adjustRightInd w:val="0"/>
        <w:spacing w:after="1"/>
        <w:rPr>
          <w:sz w:val="22"/>
          <w:szCs w:val="22"/>
        </w:rPr>
      </w:pPr>
    </w:p>
    <w:p w14:paraId="51906663" w14:textId="77777777" w:rsidR="009F38D3"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tab/>
      </w:r>
    </w:p>
    <w:p w14:paraId="2BB4C7EC" w14:textId="77777777" w:rsidR="009F38D3" w:rsidRPr="00530621" w:rsidRDefault="009F38D3">
      <w:pPr>
        <w:rPr>
          <w:sz w:val="22"/>
          <w:szCs w:val="22"/>
        </w:rPr>
      </w:pPr>
      <w:r w:rsidRPr="00530621">
        <w:rPr>
          <w:sz w:val="22"/>
          <w:szCs w:val="22"/>
        </w:rPr>
        <w:br w:type="page"/>
      </w:r>
    </w:p>
    <w:p w14:paraId="5166680C" w14:textId="77777777" w:rsidR="00796434" w:rsidRPr="00530621" w:rsidRDefault="009F38D3">
      <w:pPr>
        <w:keepLines/>
        <w:tabs>
          <w:tab w:val="right" w:pos="-180"/>
          <w:tab w:val="left" w:pos="0"/>
        </w:tabs>
        <w:suppressAutoHyphens/>
        <w:autoSpaceDE w:val="0"/>
        <w:autoSpaceDN w:val="0"/>
        <w:adjustRightInd w:val="0"/>
        <w:ind w:hanging="630"/>
        <w:rPr>
          <w:sz w:val="22"/>
          <w:szCs w:val="22"/>
        </w:rPr>
      </w:pPr>
      <w:r w:rsidRPr="00530621">
        <w:rPr>
          <w:sz w:val="22"/>
          <w:szCs w:val="22"/>
        </w:rPr>
        <w:lastRenderedPageBreak/>
        <w:tab/>
      </w:r>
      <w:r w:rsidR="00796434" w:rsidRPr="00530621">
        <w:rPr>
          <w:sz w:val="22"/>
          <w:szCs w:val="22"/>
        </w:rPr>
        <w:t>2.</w:t>
      </w:r>
      <w:r w:rsidR="00796434" w:rsidRPr="00530621">
        <w:rPr>
          <w:sz w:val="22"/>
          <w:szCs w:val="22"/>
        </w:rPr>
        <w:tab/>
        <w:t>In attempting a credit check of a foreign firm, a basic problem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76A84649" w14:textId="77777777">
        <w:tc>
          <w:tcPr>
            <w:tcW w:w="360" w:type="dxa"/>
          </w:tcPr>
          <w:p w14:paraId="60B280DB"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3B062BFF" w14:textId="77777777" w:rsidR="00796434" w:rsidRPr="00530621" w:rsidRDefault="00796434">
            <w:pPr>
              <w:keepLines/>
              <w:suppressAutoHyphens/>
              <w:autoSpaceDE w:val="0"/>
              <w:autoSpaceDN w:val="0"/>
              <w:adjustRightInd w:val="0"/>
            </w:pPr>
            <w:r w:rsidRPr="00530621">
              <w:rPr>
                <w:sz w:val="22"/>
                <w:szCs w:val="22"/>
              </w:rPr>
              <w:t>deciphering the business’s organization and name.</w:t>
            </w:r>
          </w:p>
        </w:tc>
        <w:tc>
          <w:tcPr>
            <w:tcW w:w="360" w:type="dxa"/>
          </w:tcPr>
          <w:p w14:paraId="76D2B8B0"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0D043D17" w14:textId="07E40B7E" w:rsidR="00796434" w:rsidRPr="00530621" w:rsidRDefault="00671121">
            <w:pPr>
              <w:keepLines/>
              <w:suppressAutoHyphens/>
              <w:autoSpaceDE w:val="0"/>
              <w:autoSpaceDN w:val="0"/>
              <w:adjustRightInd w:val="0"/>
            </w:pPr>
            <w:r w:rsidRPr="00671121">
              <w:rPr>
                <w:sz w:val="22"/>
                <w:szCs w:val="22"/>
              </w:rPr>
              <w:t>trusting the source providing the credit history</w:t>
            </w:r>
            <w:r>
              <w:rPr>
                <w:sz w:val="22"/>
                <w:szCs w:val="22"/>
              </w:rPr>
              <w:t>.</w:t>
            </w:r>
          </w:p>
        </w:tc>
      </w:tr>
      <w:tr w:rsidR="00796434" w:rsidRPr="00530621" w14:paraId="3D4D90DD" w14:textId="77777777">
        <w:tc>
          <w:tcPr>
            <w:tcW w:w="360" w:type="dxa"/>
          </w:tcPr>
          <w:p w14:paraId="309D61CC"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20BD8B94" w14:textId="77777777" w:rsidR="00796434" w:rsidRPr="00530621" w:rsidRDefault="00796434">
            <w:pPr>
              <w:keepLines/>
              <w:suppressAutoHyphens/>
              <w:autoSpaceDE w:val="0"/>
              <w:autoSpaceDN w:val="0"/>
              <w:adjustRightInd w:val="0"/>
            </w:pPr>
            <w:r w:rsidRPr="00530621">
              <w:rPr>
                <w:sz w:val="22"/>
                <w:szCs w:val="22"/>
              </w:rPr>
              <w:t>most international banks are corrupt.</w:t>
            </w:r>
          </w:p>
        </w:tc>
        <w:tc>
          <w:tcPr>
            <w:tcW w:w="360" w:type="dxa"/>
          </w:tcPr>
          <w:p w14:paraId="22A076A6"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00F47588" w14:textId="1F892E90" w:rsidR="00796434" w:rsidRPr="00530621" w:rsidRDefault="00671121">
            <w:pPr>
              <w:keepLines/>
              <w:suppressAutoHyphens/>
              <w:autoSpaceDE w:val="0"/>
              <w:autoSpaceDN w:val="0"/>
              <w:adjustRightInd w:val="0"/>
            </w:pPr>
            <w:r w:rsidRPr="00671121">
              <w:rPr>
                <w:sz w:val="22"/>
                <w:szCs w:val="22"/>
              </w:rPr>
              <w:t>reading a credit report in a foreign language</w:t>
            </w:r>
            <w:r>
              <w:rPr>
                <w:sz w:val="22"/>
                <w:szCs w:val="22"/>
              </w:rPr>
              <w:t>.</w:t>
            </w:r>
          </w:p>
        </w:tc>
      </w:tr>
      <w:tr w:rsidR="00796434" w:rsidRPr="00530621" w14:paraId="6BCE87A4" w14:textId="77777777">
        <w:trPr>
          <w:gridAfter w:val="2"/>
          <w:wAfter w:w="4230" w:type="dxa"/>
        </w:trPr>
        <w:tc>
          <w:tcPr>
            <w:tcW w:w="360" w:type="dxa"/>
          </w:tcPr>
          <w:p w14:paraId="63BB3970"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20976A1C" w14:textId="77777777" w:rsidR="00796434" w:rsidRPr="00530621" w:rsidRDefault="00796434">
            <w:pPr>
              <w:keepLines/>
              <w:suppressAutoHyphens/>
              <w:autoSpaceDE w:val="0"/>
              <w:autoSpaceDN w:val="0"/>
              <w:adjustRightInd w:val="0"/>
            </w:pPr>
            <w:r w:rsidRPr="00530621">
              <w:rPr>
                <w:sz w:val="22"/>
                <w:szCs w:val="22"/>
              </w:rPr>
              <w:t>most countries avoid international trade.</w:t>
            </w:r>
          </w:p>
        </w:tc>
      </w:tr>
    </w:tbl>
    <w:p w14:paraId="6D3685C1" w14:textId="77777777" w:rsidR="00796434" w:rsidRPr="00530621" w:rsidRDefault="00796434">
      <w:pPr>
        <w:widowControl w:val="0"/>
        <w:suppressAutoHyphens/>
        <w:autoSpaceDE w:val="0"/>
        <w:autoSpaceDN w:val="0"/>
        <w:adjustRightInd w:val="0"/>
        <w:rPr>
          <w:sz w:val="2"/>
          <w:szCs w:val="2"/>
        </w:rPr>
      </w:pPr>
    </w:p>
    <w:p w14:paraId="5FB61B99" w14:textId="77777777" w:rsidR="00796434" w:rsidRPr="00530621" w:rsidRDefault="00796434">
      <w:pPr>
        <w:widowControl w:val="0"/>
        <w:suppressAutoHyphens/>
        <w:autoSpaceDE w:val="0"/>
        <w:autoSpaceDN w:val="0"/>
        <w:adjustRightInd w:val="0"/>
        <w:spacing w:after="1"/>
        <w:rPr>
          <w:sz w:val="22"/>
          <w:szCs w:val="22"/>
        </w:rPr>
      </w:pPr>
    </w:p>
    <w:p w14:paraId="684D985E"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A</w:t>
      </w:r>
    </w:p>
    <w:p w14:paraId="03DB3B8C" w14:textId="77777777" w:rsidR="00796434" w:rsidRPr="00530621" w:rsidRDefault="00796434">
      <w:pPr>
        <w:keepLines/>
        <w:suppressAutoHyphens/>
        <w:autoSpaceDE w:val="0"/>
        <w:autoSpaceDN w:val="0"/>
        <w:adjustRightInd w:val="0"/>
        <w:rPr>
          <w:sz w:val="22"/>
          <w:szCs w:val="22"/>
        </w:rPr>
      </w:pPr>
    </w:p>
    <w:p w14:paraId="0C8824D5" w14:textId="77777777" w:rsidR="00796434" w:rsidRPr="00530621" w:rsidRDefault="00796434">
      <w:pPr>
        <w:keepLines/>
        <w:suppressAutoHyphens/>
        <w:autoSpaceDE w:val="0"/>
        <w:autoSpaceDN w:val="0"/>
        <w:adjustRightInd w:val="0"/>
        <w:rPr>
          <w:sz w:val="2"/>
          <w:szCs w:val="2"/>
        </w:rPr>
      </w:pPr>
      <w:r w:rsidRPr="00530621">
        <w:rPr>
          <w:sz w:val="22"/>
          <w:szCs w:val="22"/>
        </w:rPr>
        <w:t>There is generally much less information available on the creditworthiness of a creditor in a</w:t>
      </w:r>
      <w:r w:rsidR="009F38D3" w:rsidRPr="00530621">
        <w:rPr>
          <w:sz w:val="22"/>
          <w:szCs w:val="22"/>
        </w:rPr>
        <w:t xml:space="preserve"> foreign market, coupled with a lack of</w:t>
      </w:r>
      <w:r w:rsidRPr="00530621">
        <w:rPr>
          <w:sz w:val="22"/>
          <w:szCs w:val="22"/>
        </w:rPr>
        <w:t xml:space="preserve"> familiarity with the diverse business organizations and with an inability to decipher businesses’ names.</w:t>
      </w:r>
    </w:p>
    <w:p w14:paraId="5DF9B0FB" w14:textId="77777777" w:rsidR="00796434" w:rsidRPr="00530621" w:rsidRDefault="00796434">
      <w:pPr>
        <w:widowControl w:val="0"/>
        <w:suppressAutoHyphens/>
        <w:autoSpaceDE w:val="0"/>
        <w:autoSpaceDN w:val="0"/>
        <w:adjustRightInd w:val="0"/>
        <w:spacing w:after="1"/>
        <w:rPr>
          <w:sz w:val="22"/>
          <w:szCs w:val="22"/>
        </w:rPr>
      </w:pPr>
    </w:p>
    <w:p w14:paraId="4F077077" w14:textId="7E73CC15"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Easy</w:t>
      </w:r>
      <w:r w:rsidRPr="00530621">
        <w:rPr>
          <w:sz w:val="22"/>
          <w:szCs w:val="22"/>
        </w:rPr>
        <w:tab/>
        <w:t>REF:</w:t>
      </w:r>
      <w:r w:rsidRPr="00530621">
        <w:rPr>
          <w:sz w:val="22"/>
          <w:szCs w:val="22"/>
        </w:rPr>
        <w:tab/>
      </w:r>
      <w:r w:rsidR="00671121">
        <w:rPr>
          <w:sz w:val="22"/>
          <w:szCs w:val="22"/>
        </w:rPr>
        <w:t>page 236</w:t>
      </w:r>
    </w:p>
    <w:p w14:paraId="6B72528E" w14:textId="77777777" w:rsidR="00796434" w:rsidRPr="00530621" w:rsidRDefault="00796434">
      <w:pPr>
        <w:widowControl w:val="0"/>
        <w:suppressAutoHyphens/>
        <w:autoSpaceDE w:val="0"/>
        <w:autoSpaceDN w:val="0"/>
        <w:adjustRightInd w:val="0"/>
        <w:spacing w:after="1"/>
        <w:rPr>
          <w:sz w:val="22"/>
          <w:szCs w:val="22"/>
        </w:rPr>
      </w:pPr>
    </w:p>
    <w:p w14:paraId="1BD5FCD0" w14:textId="77777777" w:rsidR="00796434" w:rsidRPr="00530621" w:rsidRDefault="00796434" w:rsidP="00BE27E3">
      <w:pPr>
        <w:keepNext/>
        <w:keepLines/>
        <w:tabs>
          <w:tab w:val="right" w:pos="-180"/>
          <w:tab w:val="left" w:pos="0"/>
        </w:tabs>
        <w:suppressAutoHyphens/>
        <w:autoSpaceDE w:val="0"/>
        <w:autoSpaceDN w:val="0"/>
        <w:adjustRightInd w:val="0"/>
        <w:ind w:hanging="630"/>
        <w:rPr>
          <w:sz w:val="22"/>
          <w:szCs w:val="22"/>
        </w:rPr>
      </w:pPr>
      <w:r w:rsidRPr="00530621">
        <w:rPr>
          <w:sz w:val="22"/>
          <w:szCs w:val="22"/>
        </w:rPr>
        <w:tab/>
        <w:t>3.</w:t>
      </w:r>
      <w:r w:rsidRPr="00530621">
        <w:rPr>
          <w:sz w:val="22"/>
          <w:szCs w:val="22"/>
        </w:rPr>
        <w:tab/>
        <w:t>The risk(s) that an exporter takes in requesting cash in advance as a means of payment is/are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6C3B425B" w14:textId="77777777">
        <w:tc>
          <w:tcPr>
            <w:tcW w:w="360" w:type="dxa"/>
          </w:tcPr>
          <w:p w14:paraId="7B506856" w14:textId="77777777" w:rsidR="00796434" w:rsidRPr="00530621" w:rsidRDefault="00796434" w:rsidP="00BE27E3">
            <w:pPr>
              <w:keepNext/>
              <w:keepLines/>
              <w:suppressAutoHyphens/>
              <w:autoSpaceDE w:val="0"/>
              <w:autoSpaceDN w:val="0"/>
              <w:adjustRightInd w:val="0"/>
            </w:pPr>
            <w:r w:rsidRPr="00530621">
              <w:rPr>
                <w:sz w:val="22"/>
                <w:szCs w:val="22"/>
              </w:rPr>
              <w:t>a.</w:t>
            </w:r>
          </w:p>
        </w:tc>
        <w:tc>
          <w:tcPr>
            <w:tcW w:w="3870" w:type="dxa"/>
          </w:tcPr>
          <w:p w14:paraId="56BFB4F6" w14:textId="77777777" w:rsidR="00796434" w:rsidRPr="00530621" w:rsidRDefault="00796434" w:rsidP="00BE27E3">
            <w:pPr>
              <w:keepNext/>
              <w:keepLines/>
              <w:suppressAutoHyphens/>
              <w:autoSpaceDE w:val="0"/>
              <w:autoSpaceDN w:val="0"/>
              <w:adjustRightInd w:val="0"/>
            </w:pPr>
            <w:r w:rsidRPr="00530621">
              <w:rPr>
                <w:sz w:val="22"/>
                <w:szCs w:val="22"/>
              </w:rPr>
              <w:t>fluctuations in the exchange rate.</w:t>
            </w:r>
          </w:p>
        </w:tc>
        <w:tc>
          <w:tcPr>
            <w:tcW w:w="360" w:type="dxa"/>
          </w:tcPr>
          <w:p w14:paraId="138E15D0" w14:textId="77777777" w:rsidR="00796434" w:rsidRPr="00530621" w:rsidRDefault="00796434" w:rsidP="00BE27E3">
            <w:pPr>
              <w:keepNext/>
              <w:keepLines/>
              <w:suppressAutoHyphens/>
              <w:autoSpaceDE w:val="0"/>
              <w:autoSpaceDN w:val="0"/>
              <w:adjustRightInd w:val="0"/>
            </w:pPr>
            <w:r w:rsidRPr="00530621">
              <w:rPr>
                <w:sz w:val="22"/>
                <w:szCs w:val="22"/>
              </w:rPr>
              <w:t>d.</w:t>
            </w:r>
          </w:p>
        </w:tc>
        <w:tc>
          <w:tcPr>
            <w:tcW w:w="3870" w:type="dxa"/>
          </w:tcPr>
          <w:p w14:paraId="4CE79B3D" w14:textId="7C8E1266" w:rsidR="00796434" w:rsidRPr="00530621" w:rsidRDefault="00671121" w:rsidP="00BE27E3">
            <w:pPr>
              <w:keepNext/>
              <w:keepLines/>
              <w:suppressAutoHyphens/>
              <w:autoSpaceDE w:val="0"/>
              <w:autoSpaceDN w:val="0"/>
              <w:adjustRightInd w:val="0"/>
            </w:pPr>
            <w:r w:rsidRPr="00671121">
              <w:rPr>
                <w:sz w:val="22"/>
                <w:szCs w:val="22"/>
              </w:rPr>
              <w:t>there is no risk associated with cash-in-advance payments.</w:t>
            </w:r>
          </w:p>
        </w:tc>
      </w:tr>
      <w:tr w:rsidR="00796434" w:rsidRPr="00530621" w14:paraId="4A15214A" w14:textId="77777777">
        <w:tc>
          <w:tcPr>
            <w:tcW w:w="360" w:type="dxa"/>
          </w:tcPr>
          <w:p w14:paraId="386D9D09" w14:textId="77777777" w:rsidR="00796434" w:rsidRPr="00530621" w:rsidRDefault="00796434" w:rsidP="00BE27E3">
            <w:pPr>
              <w:keepNext/>
              <w:keepLines/>
              <w:suppressAutoHyphens/>
              <w:autoSpaceDE w:val="0"/>
              <w:autoSpaceDN w:val="0"/>
              <w:adjustRightInd w:val="0"/>
            </w:pPr>
            <w:r w:rsidRPr="00530621">
              <w:rPr>
                <w:sz w:val="22"/>
                <w:szCs w:val="22"/>
              </w:rPr>
              <w:t>b.</w:t>
            </w:r>
          </w:p>
        </w:tc>
        <w:tc>
          <w:tcPr>
            <w:tcW w:w="3870" w:type="dxa"/>
          </w:tcPr>
          <w:p w14:paraId="602E4566" w14:textId="77777777" w:rsidR="00796434" w:rsidRPr="00530621" w:rsidRDefault="00796434" w:rsidP="00BE27E3">
            <w:pPr>
              <w:keepNext/>
              <w:keepLines/>
              <w:suppressAutoHyphens/>
              <w:autoSpaceDE w:val="0"/>
              <w:autoSpaceDN w:val="0"/>
              <w:adjustRightInd w:val="0"/>
            </w:pPr>
            <w:r w:rsidRPr="00530621">
              <w:rPr>
                <w:sz w:val="22"/>
                <w:szCs w:val="22"/>
              </w:rPr>
              <w:t>it puts the exporter at a competitive disadvantage.</w:t>
            </w:r>
          </w:p>
        </w:tc>
        <w:tc>
          <w:tcPr>
            <w:tcW w:w="360" w:type="dxa"/>
          </w:tcPr>
          <w:p w14:paraId="6A293FCE" w14:textId="77777777" w:rsidR="00796434" w:rsidRPr="00530621" w:rsidRDefault="00796434" w:rsidP="00BE27E3">
            <w:pPr>
              <w:keepNext/>
              <w:keepLines/>
              <w:suppressAutoHyphens/>
              <w:autoSpaceDE w:val="0"/>
              <w:autoSpaceDN w:val="0"/>
              <w:adjustRightInd w:val="0"/>
            </w:pPr>
            <w:r w:rsidRPr="00530621">
              <w:rPr>
                <w:sz w:val="22"/>
                <w:szCs w:val="22"/>
              </w:rPr>
              <w:t>e.</w:t>
            </w:r>
          </w:p>
        </w:tc>
        <w:tc>
          <w:tcPr>
            <w:tcW w:w="3870" w:type="dxa"/>
          </w:tcPr>
          <w:p w14:paraId="4B81B54D" w14:textId="29C97D38" w:rsidR="00796434" w:rsidRPr="00530621" w:rsidRDefault="00671121" w:rsidP="00BE27E3">
            <w:pPr>
              <w:keepNext/>
              <w:keepLines/>
              <w:suppressAutoHyphens/>
              <w:autoSpaceDE w:val="0"/>
              <w:autoSpaceDN w:val="0"/>
              <w:adjustRightInd w:val="0"/>
            </w:pPr>
            <w:r w:rsidRPr="00671121">
              <w:rPr>
                <w:sz w:val="22"/>
                <w:szCs w:val="22"/>
              </w:rPr>
              <w:t>it increases shipping costs.</w:t>
            </w:r>
          </w:p>
        </w:tc>
      </w:tr>
      <w:tr w:rsidR="00796434" w:rsidRPr="00530621" w14:paraId="49C6BA22" w14:textId="77777777">
        <w:trPr>
          <w:gridAfter w:val="2"/>
          <w:wAfter w:w="4230" w:type="dxa"/>
        </w:trPr>
        <w:tc>
          <w:tcPr>
            <w:tcW w:w="360" w:type="dxa"/>
          </w:tcPr>
          <w:p w14:paraId="27AAF751" w14:textId="77777777" w:rsidR="00796434" w:rsidRPr="00530621" w:rsidRDefault="00796434" w:rsidP="00BE27E3">
            <w:pPr>
              <w:keepNext/>
              <w:keepLines/>
              <w:suppressAutoHyphens/>
              <w:autoSpaceDE w:val="0"/>
              <w:autoSpaceDN w:val="0"/>
              <w:adjustRightInd w:val="0"/>
            </w:pPr>
            <w:r w:rsidRPr="00530621">
              <w:rPr>
                <w:sz w:val="22"/>
                <w:szCs w:val="22"/>
              </w:rPr>
              <w:t>c.</w:t>
            </w:r>
          </w:p>
        </w:tc>
        <w:tc>
          <w:tcPr>
            <w:tcW w:w="3870" w:type="dxa"/>
          </w:tcPr>
          <w:p w14:paraId="64DE9353" w14:textId="77777777" w:rsidR="00796434" w:rsidRPr="00530621" w:rsidRDefault="00796434" w:rsidP="00BE27E3">
            <w:pPr>
              <w:keepNext/>
              <w:keepLines/>
              <w:suppressAutoHyphens/>
              <w:autoSpaceDE w:val="0"/>
              <w:autoSpaceDN w:val="0"/>
              <w:adjustRightInd w:val="0"/>
            </w:pPr>
            <w:r w:rsidRPr="00530621">
              <w:rPr>
                <w:sz w:val="22"/>
                <w:szCs w:val="22"/>
              </w:rPr>
              <w:t>it can increase inventory stockouts.</w:t>
            </w:r>
          </w:p>
        </w:tc>
      </w:tr>
    </w:tbl>
    <w:p w14:paraId="67DF822A" w14:textId="77777777" w:rsidR="00796434" w:rsidRPr="00530621" w:rsidRDefault="00796434" w:rsidP="00BE27E3">
      <w:pPr>
        <w:keepNext/>
        <w:widowControl w:val="0"/>
        <w:suppressAutoHyphens/>
        <w:autoSpaceDE w:val="0"/>
        <w:autoSpaceDN w:val="0"/>
        <w:adjustRightInd w:val="0"/>
        <w:rPr>
          <w:sz w:val="2"/>
          <w:szCs w:val="2"/>
        </w:rPr>
      </w:pPr>
    </w:p>
    <w:p w14:paraId="049180F8" w14:textId="77777777" w:rsidR="00796434" w:rsidRPr="00530621" w:rsidRDefault="00796434" w:rsidP="00BE27E3">
      <w:pPr>
        <w:keepNext/>
        <w:widowControl w:val="0"/>
        <w:suppressAutoHyphens/>
        <w:autoSpaceDE w:val="0"/>
        <w:autoSpaceDN w:val="0"/>
        <w:adjustRightInd w:val="0"/>
        <w:spacing w:after="1"/>
        <w:rPr>
          <w:sz w:val="22"/>
          <w:szCs w:val="22"/>
        </w:rPr>
      </w:pPr>
    </w:p>
    <w:p w14:paraId="5D0D594C" w14:textId="77777777" w:rsidR="00796434" w:rsidRPr="00530621" w:rsidRDefault="00796434" w:rsidP="00BE27E3">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B</w:t>
      </w:r>
    </w:p>
    <w:p w14:paraId="6427A315" w14:textId="77777777" w:rsidR="00796434" w:rsidRPr="00530621" w:rsidRDefault="00796434" w:rsidP="00BE27E3">
      <w:pPr>
        <w:keepNext/>
        <w:keepLines/>
        <w:suppressAutoHyphens/>
        <w:autoSpaceDE w:val="0"/>
        <w:autoSpaceDN w:val="0"/>
        <w:adjustRightInd w:val="0"/>
        <w:rPr>
          <w:sz w:val="22"/>
          <w:szCs w:val="22"/>
        </w:rPr>
      </w:pPr>
    </w:p>
    <w:p w14:paraId="5FA83ABD" w14:textId="77777777" w:rsidR="00796434" w:rsidRPr="00530621" w:rsidRDefault="00796434" w:rsidP="00BE27E3">
      <w:pPr>
        <w:keepNext/>
        <w:keepLines/>
        <w:suppressAutoHyphens/>
        <w:autoSpaceDE w:val="0"/>
        <w:autoSpaceDN w:val="0"/>
        <w:adjustRightInd w:val="0"/>
        <w:rPr>
          <w:sz w:val="2"/>
          <w:szCs w:val="2"/>
        </w:rPr>
      </w:pPr>
      <w:r w:rsidRPr="00530621">
        <w:rPr>
          <w:sz w:val="22"/>
          <w:szCs w:val="22"/>
        </w:rPr>
        <w:t>While cash in advance might include fluctuations in the exchange rate and increases in inventory stockouts, they are not directly applicable. However, it is correct that it puts the exporter at a competitive disadvantage because competitors who offer some form of credit are more likely to get the business.</w:t>
      </w:r>
    </w:p>
    <w:p w14:paraId="53E243E5" w14:textId="77777777" w:rsidR="00796434" w:rsidRPr="00530621" w:rsidRDefault="00796434" w:rsidP="00BE27E3">
      <w:pPr>
        <w:keepNext/>
        <w:widowControl w:val="0"/>
        <w:suppressAutoHyphens/>
        <w:autoSpaceDE w:val="0"/>
        <w:autoSpaceDN w:val="0"/>
        <w:adjustRightInd w:val="0"/>
        <w:spacing w:after="1"/>
        <w:rPr>
          <w:sz w:val="22"/>
          <w:szCs w:val="22"/>
        </w:rPr>
      </w:pPr>
    </w:p>
    <w:p w14:paraId="2A537CDD" w14:textId="4615EA29" w:rsidR="00796434" w:rsidRPr="00530621" w:rsidRDefault="00796434" w:rsidP="00BE27E3">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Moderate</w:t>
      </w:r>
      <w:r w:rsidRPr="00530621">
        <w:rPr>
          <w:sz w:val="22"/>
          <w:szCs w:val="22"/>
        </w:rPr>
        <w:tab/>
        <w:t>REF:</w:t>
      </w:r>
      <w:r w:rsidRPr="00530621">
        <w:rPr>
          <w:sz w:val="22"/>
          <w:szCs w:val="22"/>
        </w:rPr>
        <w:tab/>
      </w:r>
      <w:r w:rsidR="00671121">
        <w:rPr>
          <w:sz w:val="22"/>
          <w:szCs w:val="22"/>
        </w:rPr>
        <w:t>page 243</w:t>
      </w:r>
    </w:p>
    <w:p w14:paraId="5FE9E780" w14:textId="77777777" w:rsidR="00796434" w:rsidRPr="00530621" w:rsidRDefault="00796434" w:rsidP="006211AB">
      <w:pPr>
        <w:keepLines/>
        <w:tabs>
          <w:tab w:val="right" w:pos="-180"/>
          <w:tab w:val="left" w:pos="0"/>
        </w:tabs>
        <w:suppressAutoHyphens/>
        <w:autoSpaceDE w:val="0"/>
        <w:autoSpaceDN w:val="0"/>
        <w:adjustRightInd w:val="0"/>
        <w:rPr>
          <w:sz w:val="22"/>
          <w:szCs w:val="22"/>
        </w:rPr>
      </w:pPr>
    </w:p>
    <w:p w14:paraId="2B6302B3"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tab/>
        <w:t>4.</w:t>
      </w:r>
      <w:r w:rsidRPr="00530621">
        <w:rPr>
          <w:sz w:val="22"/>
          <w:szCs w:val="22"/>
        </w:rPr>
        <w:tab/>
        <w:t>Among country risks in international trade are labor issues. For instance, _____ has/have a strike almost every year at its/their ports.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28B0B45F" w14:textId="77777777">
        <w:tc>
          <w:tcPr>
            <w:tcW w:w="360" w:type="dxa"/>
          </w:tcPr>
          <w:p w14:paraId="106B67C5"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0378A2C6" w14:textId="77777777" w:rsidR="00796434" w:rsidRPr="00530621" w:rsidRDefault="00796434">
            <w:pPr>
              <w:keepLines/>
              <w:suppressAutoHyphens/>
              <w:autoSpaceDE w:val="0"/>
              <w:autoSpaceDN w:val="0"/>
              <w:adjustRightInd w:val="0"/>
            </w:pPr>
            <w:r w:rsidRPr="00530621">
              <w:rPr>
                <w:sz w:val="22"/>
                <w:szCs w:val="22"/>
              </w:rPr>
              <w:t>Chad</w:t>
            </w:r>
          </w:p>
        </w:tc>
        <w:tc>
          <w:tcPr>
            <w:tcW w:w="360" w:type="dxa"/>
          </w:tcPr>
          <w:p w14:paraId="46092DDE"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6931705E" w14:textId="77777777" w:rsidR="00796434" w:rsidRPr="00530621" w:rsidRDefault="009F38D3">
            <w:pPr>
              <w:keepLines/>
              <w:suppressAutoHyphens/>
              <w:autoSpaceDE w:val="0"/>
              <w:autoSpaceDN w:val="0"/>
              <w:adjustRightInd w:val="0"/>
            </w:pPr>
            <w:r w:rsidRPr="00530621">
              <w:rPr>
                <w:sz w:val="22"/>
                <w:szCs w:val="22"/>
              </w:rPr>
              <w:t>Mongolia</w:t>
            </w:r>
          </w:p>
        </w:tc>
      </w:tr>
      <w:tr w:rsidR="00796434" w:rsidRPr="00530621" w14:paraId="25FAF4C8" w14:textId="77777777">
        <w:tc>
          <w:tcPr>
            <w:tcW w:w="360" w:type="dxa"/>
          </w:tcPr>
          <w:p w14:paraId="1E045B68"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283375C8" w14:textId="77777777" w:rsidR="00796434" w:rsidRPr="00530621" w:rsidRDefault="00796434">
            <w:pPr>
              <w:keepLines/>
              <w:suppressAutoHyphens/>
              <w:autoSpaceDE w:val="0"/>
              <w:autoSpaceDN w:val="0"/>
              <w:adjustRightInd w:val="0"/>
            </w:pPr>
            <w:r w:rsidRPr="00530621">
              <w:rPr>
                <w:sz w:val="22"/>
                <w:szCs w:val="22"/>
              </w:rPr>
              <w:t>Paraguay</w:t>
            </w:r>
          </w:p>
        </w:tc>
        <w:tc>
          <w:tcPr>
            <w:tcW w:w="360" w:type="dxa"/>
          </w:tcPr>
          <w:p w14:paraId="593A3AB1"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29EA8B9E" w14:textId="77777777" w:rsidR="00796434" w:rsidRPr="00530621" w:rsidRDefault="009F38D3">
            <w:pPr>
              <w:keepLines/>
              <w:suppressAutoHyphens/>
              <w:autoSpaceDE w:val="0"/>
              <w:autoSpaceDN w:val="0"/>
              <w:adjustRightInd w:val="0"/>
            </w:pPr>
            <w:r w:rsidRPr="00530621">
              <w:rPr>
                <w:sz w:val="22"/>
                <w:szCs w:val="22"/>
              </w:rPr>
              <w:t>Bolivia</w:t>
            </w:r>
          </w:p>
        </w:tc>
      </w:tr>
      <w:tr w:rsidR="00796434" w:rsidRPr="00530621" w14:paraId="30C6038C" w14:textId="77777777">
        <w:trPr>
          <w:gridAfter w:val="2"/>
          <w:wAfter w:w="4230" w:type="dxa"/>
        </w:trPr>
        <w:tc>
          <w:tcPr>
            <w:tcW w:w="360" w:type="dxa"/>
          </w:tcPr>
          <w:p w14:paraId="278D61F7"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75F41B3E" w14:textId="77777777" w:rsidR="00796434" w:rsidRPr="00530621" w:rsidRDefault="00796434">
            <w:pPr>
              <w:keepLines/>
              <w:suppressAutoHyphens/>
              <w:autoSpaceDE w:val="0"/>
              <w:autoSpaceDN w:val="0"/>
              <w:adjustRightInd w:val="0"/>
            </w:pPr>
            <w:r w:rsidRPr="00530621">
              <w:rPr>
                <w:sz w:val="22"/>
                <w:szCs w:val="22"/>
              </w:rPr>
              <w:t>Japan</w:t>
            </w:r>
          </w:p>
        </w:tc>
      </w:tr>
    </w:tbl>
    <w:p w14:paraId="3782EC99" w14:textId="77777777" w:rsidR="00796434" w:rsidRPr="00530621" w:rsidRDefault="00796434">
      <w:pPr>
        <w:widowControl w:val="0"/>
        <w:suppressAutoHyphens/>
        <w:autoSpaceDE w:val="0"/>
        <w:autoSpaceDN w:val="0"/>
        <w:adjustRightInd w:val="0"/>
        <w:rPr>
          <w:sz w:val="2"/>
          <w:szCs w:val="2"/>
        </w:rPr>
      </w:pPr>
    </w:p>
    <w:p w14:paraId="34BB8226" w14:textId="77777777" w:rsidR="00796434" w:rsidRPr="00530621" w:rsidRDefault="00796434">
      <w:pPr>
        <w:widowControl w:val="0"/>
        <w:suppressAutoHyphens/>
        <w:autoSpaceDE w:val="0"/>
        <w:autoSpaceDN w:val="0"/>
        <w:adjustRightInd w:val="0"/>
        <w:spacing w:after="1"/>
        <w:rPr>
          <w:sz w:val="22"/>
          <w:szCs w:val="22"/>
        </w:rPr>
      </w:pPr>
    </w:p>
    <w:p w14:paraId="187CBA1C"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C</w:t>
      </w:r>
    </w:p>
    <w:p w14:paraId="03FC7089" w14:textId="77777777" w:rsidR="00796434" w:rsidRPr="00530621" w:rsidRDefault="00796434">
      <w:pPr>
        <w:keepLines/>
        <w:suppressAutoHyphens/>
        <w:autoSpaceDE w:val="0"/>
        <w:autoSpaceDN w:val="0"/>
        <w:adjustRightInd w:val="0"/>
        <w:rPr>
          <w:sz w:val="22"/>
          <w:szCs w:val="22"/>
        </w:rPr>
      </w:pPr>
    </w:p>
    <w:p w14:paraId="0675D944" w14:textId="77777777" w:rsidR="00796434" w:rsidRPr="00530621" w:rsidRDefault="00796434">
      <w:pPr>
        <w:keepLines/>
        <w:suppressAutoHyphens/>
        <w:autoSpaceDE w:val="0"/>
        <w:autoSpaceDN w:val="0"/>
        <w:adjustRightInd w:val="0"/>
        <w:rPr>
          <w:sz w:val="2"/>
          <w:szCs w:val="2"/>
        </w:rPr>
      </w:pPr>
      <w:r w:rsidRPr="00530621">
        <w:rPr>
          <w:sz w:val="22"/>
          <w:szCs w:val="22"/>
        </w:rPr>
        <w:t>Chad</w:t>
      </w:r>
      <w:r w:rsidR="009F38D3" w:rsidRPr="00530621">
        <w:rPr>
          <w:sz w:val="22"/>
          <w:szCs w:val="22"/>
        </w:rPr>
        <w:t>, Mongolia, Bolivia,</w:t>
      </w:r>
      <w:r w:rsidRPr="00530621">
        <w:rPr>
          <w:sz w:val="22"/>
          <w:szCs w:val="22"/>
        </w:rPr>
        <w:t xml:space="preserve"> and Paraguay are landlocked and have no ports.</w:t>
      </w:r>
    </w:p>
    <w:p w14:paraId="721CC098" w14:textId="77777777" w:rsidR="00796434" w:rsidRPr="00530621" w:rsidRDefault="00796434">
      <w:pPr>
        <w:widowControl w:val="0"/>
        <w:suppressAutoHyphens/>
        <w:autoSpaceDE w:val="0"/>
        <w:autoSpaceDN w:val="0"/>
        <w:adjustRightInd w:val="0"/>
        <w:spacing w:after="1"/>
        <w:rPr>
          <w:sz w:val="22"/>
          <w:szCs w:val="22"/>
        </w:rPr>
      </w:pPr>
    </w:p>
    <w:p w14:paraId="54157E94" w14:textId="4EC35CF6"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Moderate</w:t>
      </w:r>
      <w:r w:rsidRPr="00530621">
        <w:rPr>
          <w:sz w:val="22"/>
          <w:szCs w:val="22"/>
        </w:rPr>
        <w:tab/>
      </w:r>
      <w:smartTag w:uri="urn:schemas-microsoft-com:office:smarttags" w:element="stockticker">
        <w:r w:rsidRPr="00530621">
          <w:rPr>
            <w:sz w:val="22"/>
            <w:szCs w:val="22"/>
          </w:rPr>
          <w:t>REF</w:t>
        </w:r>
      </w:smartTag>
      <w:r w:rsidRPr="00530621">
        <w:rPr>
          <w:sz w:val="22"/>
          <w:szCs w:val="22"/>
        </w:rPr>
        <w:t>:</w:t>
      </w:r>
      <w:r w:rsidRPr="00530621">
        <w:rPr>
          <w:sz w:val="22"/>
          <w:szCs w:val="22"/>
        </w:rPr>
        <w:tab/>
      </w:r>
      <w:r w:rsidR="00671121">
        <w:rPr>
          <w:sz w:val="22"/>
          <w:szCs w:val="22"/>
        </w:rPr>
        <w:t>page 240</w:t>
      </w:r>
    </w:p>
    <w:p w14:paraId="57A5DB3E" w14:textId="77777777" w:rsidR="009F38D3" w:rsidRPr="00530621" w:rsidRDefault="009F38D3">
      <w:pPr>
        <w:rPr>
          <w:sz w:val="22"/>
          <w:szCs w:val="22"/>
        </w:rPr>
      </w:pPr>
      <w:r w:rsidRPr="00530621">
        <w:rPr>
          <w:sz w:val="22"/>
          <w:szCs w:val="22"/>
        </w:rPr>
        <w:br w:type="page"/>
      </w:r>
    </w:p>
    <w:p w14:paraId="10D8AD72"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lastRenderedPageBreak/>
        <w:tab/>
        <w:t>5.</w:t>
      </w:r>
      <w:r w:rsidRPr="00530621">
        <w:rPr>
          <w:sz w:val="22"/>
          <w:szCs w:val="22"/>
        </w:rPr>
        <w:tab/>
        <w:t>International commercial risk can be evaluated by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4859A87E" w14:textId="77777777">
        <w:tc>
          <w:tcPr>
            <w:tcW w:w="360" w:type="dxa"/>
          </w:tcPr>
          <w:p w14:paraId="6382B2AC"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280D5C88" w14:textId="77777777" w:rsidR="00796434" w:rsidRPr="00530621" w:rsidRDefault="00796434">
            <w:pPr>
              <w:keepLines/>
              <w:suppressAutoHyphens/>
              <w:autoSpaceDE w:val="0"/>
              <w:autoSpaceDN w:val="0"/>
              <w:adjustRightInd w:val="0"/>
            </w:pPr>
            <w:r w:rsidRPr="00530621">
              <w:rPr>
                <w:sz w:val="22"/>
                <w:szCs w:val="22"/>
              </w:rPr>
              <w:t>credit report companies.</w:t>
            </w:r>
          </w:p>
        </w:tc>
        <w:tc>
          <w:tcPr>
            <w:tcW w:w="360" w:type="dxa"/>
          </w:tcPr>
          <w:p w14:paraId="23A3A466"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57E6B279" w14:textId="35E4BDD7" w:rsidR="00796434" w:rsidRPr="00530621" w:rsidRDefault="00671121">
            <w:pPr>
              <w:keepLines/>
              <w:suppressAutoHyphens/>
              <w:autoSpaceDE w:val="0"/>
              <w:autoSpaceDN w:val="0"/>
              <w:adjustRightInd w:val="0"/>
            </w:pPr>
            <w:r>
              <w:rPr>
                <w:sz w:val="22"/>
                <w:szCs w:val="22"/>
              </w:rPr>
              <w:t>banks.</w:t>
            </w:r>
          </w:p>
        </w:tc>
      </w:tr>
      <w:tr w:rsidR="00796434" w:rsidRPr="00530621" w14:paraId="5925AB92" w14:textId="77777777">
        <w:tc>
          <w:tcPr>
            <w:tcW w:w="360" w:type="dxa"/>
          </w:tcPr>
          <w:p w14:paraId="32A1D020"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04BA3A1D" w14:textId="77777777" w:rsidR="00796434" w:rsidRPr="00530621" w:rsidRDefault="00796434">
            <w:pPr>
              <w:keepLines/>
              <w:suppressAutoHyphens/>
              <w:autoSpaceDE w:val="0"/>
              <w:autoSpaceDN w:val="0"/>
              <w:adjustRightInd w:val="0"/>
            </w:pPr>
            <w:r w:rsidRPr="00530621">
              <w:rPr>
                <w:sz w:val="22"/>
                <w:szCs w:val="22"/>
              </w:rPr>
              <w:t>factoring houses.</w:t>
            </w:r>
          </w:p>
        </w:tc>
        <w:tc>
          <w:tcPr>
            <w:tcW w:w="360" w:type="dxa"/>
          </w:tcPr>
          <w:p w14:paraId="77541FE2"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71580787" w14:textId="7980E484" w:rsidR="00796434" w:rsidRPr="00530621" w:rsidRDefault="00671121">
            <w:pPr>
              <w:keepLines/>
              <w:suppressAutoHyphens/>
              <w:autoSpaceDE w:val="0"/>
              <w:autoSpaceDN w:val="0"/>
              <w:adjustRightInd w:val="0"/>
            </w:pPr>
            <w:r w:rsidRPr="00671121">
              <w:rPr>
                <w:sz w:val="22"/>
                <w:szCs w:val="22"/>
              </w:rPr>
              <w:t>all parties listed in these responses analyze commercial risks.</w:t>
            </w:r>
          </w:p>
        </w:tc>
      </w:tr>
      <w:tr w:rsidR="00796434" w:rsidRPr="00530621" w14:paraId="48DF3489" w14:textId="77777777">
        <w:trPr>
          <w:gridAfter w:val="2"/>
          <w:wAfter w:w="4230" w:type="dxa"/>
        </w:trPr>
        <w:tc>
          <w:tcPr>
            <w:tcW w:w="360" w:type="dxa"/>
          </w:tcPr>
          <w:p w14:paraId="1533DEAD"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01F25623" w14:textId="77777777" w:rsidR="00796434" w:rsidRPr="00530621" w:rsidRDefault="00796434">
            <w:pPr>
              <w:keepLines/>
              <w:suppressAutoHyphens/>
              <w:autoSpaceDE w:val="0"/>
              <w:autoSpaceDN w:val="0"/>
              <w:adjustRightInd w:val="0"/>
            </w:pPr>
            <w:r w:rsidRPr="00530621">
              <w:rPr>
                <w:sz w:val="22"/>
                <w:szCs w:val="22"/>
              </w:rPr>
              <w:t>some accounting firms, insurance companies, and banks.</w:t>
            </w:r>
          </w:p>
        </w:tc>
      </w:tr>
    </w:tbl>
    <w:p w14:paraId="35EF51FA" w14:textId="77777777" w:rsidR="00796434" w:rsidRPr="00530621" w:rsidRDefault="00796434">
      <w:pPr>
        <w:widowControl w:val="0"/>
        <w:suppressAutoHyphens/>
        <w:autoSpaceDE w:val="0"/>
        <w:autoSpaceDN w:val="0"/>
        <w:adjustRightInd w:val="0"/>
        <w:rPr>
          <w:sz w:val="2"/>
          <w:szCs w:val="2"/>
        </w:rPr>
      </w:pPr>
    </w:p>
    <w:p w14:paraId="3928A502" w14:textId="77777777" w:rsidR="00796434" w:rsidRPr="00530621" w:rsidRDefault="00796434">
      <w:pPr>
        <w:widowControl w:val="0"/>
        <w:suppressAutoHyphens/>
        <w:autoSpaceDE w:val="0"/>
        <w:autoSpaceDN w:val="0"/>
        <w:adjustRightInd w:val="0"/>
        <w:spacing w:after="1"/>
        <w:rPr>
          <w:sz w:val="22"/>
          <w:szCs w:val="22"/>
        </w:rPr>
      </w:pPr>
    </w:p>
    <w:p w14:paraId="674F189D" w14:textId="7EED53CB"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r>
      <w:r w:rsidR="00671121">
        <w:rPr>
          <w:sz w:val="22"/>
          <w:szCs w:val="22"/>
        </w:rPr>
        <w:t>E</w:t>
      </w:r>
    </w:p>
    <w:p w14:paraId="60702589" w14:textId="77777777" w:rsidR="00796434" w:rsidRPr="00530621" w:rsidRDefault="00796434">
      <w:pPr>
        <w:keepLines/>
        <w:suppressAutoHyphens/>
        <w:autoSpaceDE w:val="0"/>
        <w:autoSpaceDN w:val="0"/>
        <w:adjustRightInd w:val="0"/>
        <w:rPr>
          <w:sz w:val="22"/>
          <w:szCs w:val="22"/>
        </w:rPr>
      </w:pPr>
    </w:p>
    <w:p w14:paraId="495CE531" w14:textId="77777777" w:rsidR="00796434" w:rsidRPr="00530621" w:rsidRDefault="00796434">
      <w:pPr>
        <w:keepLines/>
        <w:suppressAutoHyphens/>
        <w:autoSpaceDE w:val="0"/>
        <w:autoSpaceDN w:val="0"/>
        <w:adjustRightInd w:val="0"/>
        <w:rPr>
          <w:sz w:val="2"/>
          <w:szCs w:val="2"/>
        </w:rPr>
      </w:pPr>
      <w:r w:rsidRPr="00530621">
        <w:rPr>
          <w:sz w:val="22"/>
          <w:szCs w:val="22"/>
        </w:rPr>
        <w:t>All of these organizations can be sources of international commercial risk evaluation.</w:t>
      </w:r>
    </w:p>
    <w:p w14:paraId="0BD15C46" w14:textId="77777777" w:rsidR="00796434" w:rsidRPr="00530621" w:rsidRDefault="00796434">
      <w:pPr>
        <w:widowControl w:val="0"/>
        <w:suppressAutoHyphens/>
        <w:autoSpaceDE w:val="0"/>
        <w:autoSpaceDN w:val="0"/>
        <w:adjustRightInd w:val="0"/>
        <w:spacing w:after="1"/>
        <w:rPr>
          <w:sz w:val="22"/>
          <w:szCs w:val="22"/>
        </w:rPr>
      </w:pPr>
    </w:p>
    <w:p w14:paraId="79CDAA3D"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Moderate</w:t>
      </w:r>
      <w:r w:rsidRPr="00530621">
        <w:rPr>
          <w:sz w:val="22"/>
          <w:szCs w:val="22"/>
        </w:rPr>
        <w:tab/>
      </w:r>
      <w:smartTag w:uri="urn:schemas-microsoft-com:office:smarttags" w:element="stockticker">
        <w:r w:rsidRPr="00530621">
          <w:rPr>
            <w:sz w:val="22"/>
            <w:szCs w:val="22"/>
          </w:rPr>
          <w:t>REF</w:t>
        </w:r>
      </w:smartTag>
      <w:r w:rsidRPr="00530621">
        <w:rPr>
          <w:sz w:val="22"/>
          <w:szCs w:val="22"/>
        </w:rPr>
        <w:t>:</w:t>
      </w:r>
      <w:r w:rsidRPr="00530621">
        <w:rPr>
          <w:sz w:val="22"/>
          <w:szCs w:val="22"/>
        </w:rPr>
        <w:tab/>
        <w:t>7-3b</w:t>
      </w:r>
    </w:p>
    <w:p w14:paraId="6208EAEE" w14:textId="77777777" w:rsidR="00796434" w:rsidRPr="00530621" w:rsidRDefault="00796434">
      <w:pPr>
        <w:widowControl w:val="0"/>
        <w:suppressAutoHyphens/>
        <w:autoSpaceDE w:val="0"/>
        <w:autoSpaceDN w:val="0"/>
        <w:adjustRightInd w:val="0"/>
        <w:spacing w:after="1"/>
        <w:rPr>
          <w:sz w:val="22"/>
          <w:szCs w:val="22"/>
        </w:rPr>
      </w:pPr>
    </w:p>
    <w:p w14:paraId="0B29A792" w14:textId="77777777" w:rsidR="00796434" w:rsidRPr="00530621" w:rsidRDefault="00796434" w:rsidP="00BE27E3">
      <w:pPr>
        <w:keepNext/>
        <w:keepLines/>
        <w:tabs>
          <w:tab w:val="right" w:pos="-180"/>
          <w:tab w:val="left" w:pos="0"/>
        </w:tabs>
        <w:suppressAutoHyphens/>
        <w:autoSpaceDE w:val="0"/>
        <w:autoSpaceDN w:val="0"/>
        <w:adjustRightInd w:val="0"/>
        <w:ind w:hanging="630"/>
        <w:rPr>
          <w:sz w:val="22"/>
          <w:szCs w:val="22"/>
        </w:rPr>
      </w:pPr>
      <w:r w:rsidRPr="00530621">
        <w:rPr>
          <w:sz w:val="22"/>
          <w:szCs w:val="22"/>
        </w:rPr>
        <w:tab/>
        <w:t>6.</w:t>
      </w:r>
      <w:r w:rsidRPr="00530621">
        <w:rPr>
          <w:sz w:val="22"/>
          <w:szCs w:val="22"/>
        </w:rPr>
        <w:tab/>
        <w:t>SWIFT stands for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181FE0C1" w14:textId="77777777">
        <w:tc>
          <w:tcPr>
            <w:tcW w:w="360" w:type="dxa"/>
          </w:tcPr>
          <w:p w14:paraId="580E5039" w14:textId="77777777" w:rsidR="00796434" w:rsidRPr="00530621" w:rsidRDefault="00796434" w:rsidP="00BE27E3">
            <w:pPr>
              <w:keepNext/>
              <w:keepLines/>
              <w:suppressAutoHyphens/>
              <w:autoSpaceDE w:val="0"/>
              <w:autoSpaceDN w:val="0"/>
              <w:adjustRightInd w:val="0"/>
            </w:pPr>
            <w:r w:rsidRPr="00530621">
              <w:rPr>
                <w:sz w:val="22"/>
                <w:szCs w:val="22"/>
              </w:rPr>
              <w:t>a.</w:t>
            </w:r>
          </w:p>
        </w:tc>
        <w:tc>
          <w:tcPr>
            <w:tcW w:w="3870" w:type="dxa"/>
          </w:tcPr>
          <w:p w14:paraId="38287FC9" w14:textId="77777777" w:rsidR="00796434" w:rsidRPr="00530621" w:rsidRDefault="00796434" w:rsidP="00BE27E3">
            <w:pPr>
              <w:keepNext/>
              <w:keepLines/>
              <w:suppressAutoHyphens/>
              <w:autoSpaceDE w:val="0"/>
              <w:autoSpaceDN w:val="0"/>
              <w:adjustRightInd w:val="0"/>
            </w:pPr>
            <w:r w:rsidRPr="00530621">
              <w:rPr>
                <w:sz w:val="22"/>
                <w:szCs w:val="22"/>
              </w:rPr>
              <w:t>Southwestern International Fund Transfers.</w:t>
            </w:r>
          </w:p>
        </w:tc>
        <w:tc>
          <w:tcPr>
            <w:tcW w:w="360" w:type="dxa"/>
          </w:tcPr>
          <w:p w14:paraId="04BB1D23" w14:textId="77777777" w:rsidR="00796434" w:rsidRPr="00530621" w:rsidRDefault="00796434" w:rsidP="00BE27E3">
            <w:pPr>
              <w:keepNext/>
              <w:keepLines/>
              <w:suppressAutoHyphens/>
              <w:autoSpaceDE w:val="0"/>
              <w:autoSpaceDN w:val="0"/>
              <w:adjustRightInd w:val="0"/>
            </w:pPr>
            <w:r w:rsidRPr="00530621">
              <w:rPr>
                <w:sz w:val="22"/>
                <w:szCs w:val="22"/>
              </w:rPr>
              <w:t>d.</w:t>
            </w:r>
          </w:p>
        </w:tc>
        <w:tc>
          <w:tcPr>
            <w:tcW w:w="3870" w:type="dxa"/>
          </w:tcPr>
          <w:p w14:paraId="19597666" w14:textId="77777777" w:rsidR="00796434" w:rsidRPr="00530621" w:rsidRDefault="00796434" w:rsidP="00BE27E3">
            <w:pPr>
              <w:keepNext/>
              <w:keepLines/>
              <w:suppressAutoHyphens/>
              <w:autoSpaceDE w:val="0"/>
              <w:autoSpaceDN w:val="0"/>
              <w:adjustRightInd w:val="0"/>
            </w:pPr>
            <w:r w:rsidRPr="00530621">
              <w:rPr>
                <w:sz w:val="22"/>
                <w:szCs w:val="22"/>
              </w:rPr>
              <w:t>Society for Worldwide Institutional Transfers.</w:t>
            </w:r>
          </w:p>
        </w:tc>
      </w:tr>
      <w:tr w:rsidR="00796434" w:rsidRPr="00530621" w14:paraId="20ECD626" w14:textId="77777777">
        <w:tc>
          <w:tcPr>
            <w:tcW w:w="360" w:type="dxa"/>
          </w:tcPr>
          <w:p w14:paraId="19FDFA59" w14:textId="77777777" w:rsidR="00796434" w:rsidRPr="00530621" w:rsidRDefault="00796434" w:rsidP="00BE27E3">
            <w:pPr>
              <w:keepNext/>
              <w:keepLines/>
              <w:suppressAutoHyphens/>
              <w:autoSpaceDE w:val="0"/>
              <w:autoSpaceDN w:val="0"/>
              <w:adjustRightInd w:val="0"/>
            </w:pPr>
            <w:r w:rsidRPr="00530621">
              <w:rPr>
                <w:sz w:val="22"/>
                <w:szCs w:val="22"/>
              </w:rPr>
              <w:t>b.</w:t>
            </w:r>
          </w:p>
        </w:tc>
        <w:tc>
          <w:tcPr>
            <w:tcW w:w="3870" w:type="dxa"/>
          </w:tcPr>
          <w:p w14:paraId="3F79DE95" w14:textId="77777777" w:rsidR="00796434" w:rsidRPr="00530621" w:rsidRDefault="00796434" w:rsidP="00BE27E3">
            <w:pPr>
              <w:keepNext/>
              <w:keepLines/>
              <w:suppressAutoHyphens/>
              <w:autoSpaceDE w:val="0"/>
              <w:autoSpaceDN w:val="0"/>
              <w:adjustRightInd w:val="0"/>
            </w:pPr>
            <w:r w:rsidRPr="00530621">
              <w:rPr>
                <w:sz w:val="22"/>
                <w:szCs w:val="22"/>
              </w:rPr>
              <w:t>Sales World Institutional Financial Telecommunications.</w:t>
            </w:r>
          </w:p>
        </w:tc>
        <w:tc>
          <w:tcPr>
            <w:tcW w:w="360" w:type="dxa"/>
          </w:tcPr>
          <w:p w14:paraId="415CC116" w14:textId="77777777" w:rsidR="00796434" w:rsidRPr="00530621" w:rsidRDefault="00796434" w:rsidP="00BE27E3">
            <w:pPr>
              <w:keepNext/>
              <w:keepLines/>
              <w:suppressAutoHyphens/>
              <w:autoSpaceDE w:val="0"/>
              <w:autoSpaceDN w:val="0"/>
              <w:adjustRightInd w:val="0"/>
            </w:pPr>
            <w:r w:rsidRPr="00530621">
              <w:rPr>
                <w:sz w:val="22"/>
                <w:szCs w:val="22"/>
              </w:rPr>
              <w:t>e.</w:t>
            </w:r>
          </w:p>
        </w:tc>
        <w:tc>
          <w:tcPr>
            <w:tcW w:w="3870" w:type="dxa"/>
          </w:tcPr>
          <w:p w14:paraId="1E68435C" w14:textId="77777777" w:rsidR="00796434" w:rsidRPr="00530621" w:rsidRDefault="009F38D3" w:rsidP="00BE27E3">
            <w:pPr>
              <w:keepNext/>
              <w:keepLines/>
              <w:suppressAutoHyphens/>
              <w:autoSpaceDE w:val="0"/>
              <w:autoSpaceDN w:val="0"/>
              <w:adjustRightInd w:val="0"/>
            </w:pPr>
            <w:r w:rsidRPr="00530621">
              <w:rPr>
                <w:sz w:val="22"/>
                <w:szCs w:val="22"/>
              </w:rPr>
              <w:t>Society for Worldwide Interbank Financial Telecommunication</w:t>
            </w:r>
          </w:p>
        </w:tc>
      </w:tr>
      <w:tr w:rsidR="00796434" w:rsidRPr="00530621" w14:paraId="51DC752D" w14:textId="77777777">
        <w:trPr>
          <w:gridAfter w:val="2"/>
          <w:wAfter w:w="4230" w:type="dxa"/>
        </w:trPr>
        <w:tc>
          <w:tcPr>
            <w:tcW w:w="360" w:type="dxa"/>
          </w:tcPr>
          <w:p w14:paraId="38E02C59" w14:textId="77777777" w:rsidR="00796434" w:rsidRPr="00530621" w:rsidRDefault="00796434" w:rsidP="00BE27E3">
            <w:pPr>
              <w:keepNext/>
              <w:keepLines/>
              <w:suppressAutoHyphens/>
              <w:autoSpaceDE w:val="0"/>
              <w:autoSpaceDN w:val="0"/>
              <w:adjustRightInd w:val="0"/>
            </w:pPr>
            <w:r w:rsidRPr="00530621">
              <w:rPr>
                <w:sz w:val="22"/>
                <w:szCs w:val="22"/>
              </w:rPr>
              <w:t>c.</w:t>
            </w:r>
          </w:p>
        </w:tc>
        <w:tc>
          <w:tcPr>
            <w:tcW w:w="3870" w:type="dxa"/>
          </w:tcPr>
          <w:p w14:paraId="0B12232F" w14:textId="77777777" w:rsidR="00796434" w:rsidRPr="00530621" w:rsidRDefault="00796434" w:rsidP="00BE27E3">
            <w:pPr>
              <w:keepNext/>
              <w:keepLines/>
              <w:suppressAutoHyphens/>
              <w:autoSpaceDE w:val="0"/>
              <w:autoSpaceDN w:val="0"/>
              <w:adjustRightInd w:val="0"/>
            </w:pPr>
            <w:r w:rsidRPr="00530621">
              <w:rPr>
                <w:sz w:val="22"/>
                <w:szCs w:val="22"/>
              </w:rPr>
              <w:t>Serving-the-World Institutional Financial Transactions.</w:t>
            </w:r>
          </w:p>
        </w:tc>
      </w:tr>
    </w:tbl>
    <w:p w14:paraId="1188148B" w14:textId="77777777" w:rsidR="00796434" w:rsidRPr="00530621" w:rsidRDefault="00796434" w:rsidP="00BE27E3">
      <w:pPr>
        <w:keepNext/>
        <w:widowControl w:val="0"/>
        <w:suppressAutoHyphens/>
        <w:autoSpaceDE w:val="0"/>
        <w:autoSpaceDN w:val="0"/>
        <w:adjustRightInd w:val="0"/>
        <w:rPr>
          <w:sz w:val="2"/>
          <w:szCs w:val="2"/>
        </w:rPr>
      </w:pPr>
    </w:p>
    <w:p w14:paraId="2C88E021" w14:textId="77777777" w:rsidR="00796434" w:rsidRPr="00530621" w:rsidRDefault="00796434" w:rsidP="00BE27E3">
      <w:pPr>
        <w:keepNext/>
        <w:widowControl w:val="0"/>
        <w:suppressAutoHyphens/>
        <w:autoSpaceDE w:val="0"/>
        <w:autoSpaceDN w:val="0"/>
        <w:adjustRightInd w:val="0"/>
        <w:spacing w:after="1"/>
        <w:rPr>
          <w:sz w:val="22"/>
          <w:szCs w:val="22"/>
        </w:rPr>
      </w:pPr>
    </w:p>
    <w:p w14:paraId="1A0B1E58" w14:textId="77777777" w:rsidR="00796434" w:rsidRPr="00530621" w:rsidRDefault="00796434" w:rsidP="00BE27E3">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E</w:t>
      </w:r>
    </w:p>
    <w:p w14:paraId="3797CCF8" w14:textId="77777777" w:rsidR="00796434" w:rsidRPr="00530621" w:rsidRDefault="00796434" w:rsidP="00BE27E3">
      <w:pPr>
        <w:keepNext/>
        <w:keepLines/>
        <w:suppressAutoHyphens/>
        <w:autoSpaceDE w:val="0"/>
        <w:autoSpaceDN w:val="0"/>
        <w:adjustRightInd w:val="0"/>
        <w:rPr>
          <w:sz w:val="22"/>
          <w:szCs w:val="22"/>
        </w:rPr>
      </w:pPr>
    </w:p>
    <w:p w14:paraId="559F0602" w14:textId="77777777" w:rsidR="00796434" w:rsidRPr="00530621" w:rsidRDefault="00796434" w:rsidP="00BE27E3">
      <w:pPr>
        <w:keepNext/>
        <w:keepLines/>
        <w:suppressAutoHyphens/>
        <w:autoSpaceDE w:val="0"/>
        <w:autoSpaceDN w:val="0"/>
        <w:adjustRightInd w:val="0"/>
        <w:rPr>
          <w:sz w:val="2"/>
          <w:szCs w:val="2"/>
        </w:rPr>
      </w:pPr>
      <w:r w:rsidRPr="00530621">
        <w:rPr>
          <w:sz w:val="22"/>
          <w:szCs w:val="22"/>
        </w:rPr>
        <w:t>SWIFT stands for Society for Worldwide Interbank Financial Telecommunication</w:t>
      </w:r>
    </w:p>
    <w:p w14:paraId="50B6523E" w14:textId="77777777" w:rsidR="00796434" w:rsidRPr="00530621" w:rsidRDefault="00796434" w:rsidP="00BE27E3">
      <w:pPr>
        <w:keepNext/>
        <w:widowControl w:val="0"/>
        <w:suppressAutoHyphens/>
        <w:autoSpaceDE w:val="0"/>
        <w:autoSpaceDN w:val="0"/>
        <w:adjustRightInd w:val="0"/>
        <w:spacing w:after="1"/>
        <w:rPr>
          <w:sz w:val="22"/>
          <w:szCs w:val="22"/>
        </w:rPr>
      </w:pPr>
    </w:p>
    <w:p w14:paraId="7D7DF45A" w14:textId="2A5E02A6" w:rsidR="00796434" w:rsidRPr="00530621" w:rsidRDefault="00796434" w:rsidP="00BE27E3">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Hard</w:t>
      </w:r>
      <w:r w:rsidRPr="00530621">
        <w:rPr>
          <w:sz w:val="22"/>
          <w:szCs w:val="22"/>
        </w:rPr>
        <w:tab/>
      </w:r>
      <w:smartTag w:uri="urn:schemas-microsoft-com:office:smarttags" w:element="stockticker">
        <w:r w:rsidRPr="00530621">
          <w:rPr>
            <w:sz w:val="22"/>
            <w:szCs w:val="22"/>
          </w:rPr>
          <w:t>REF</w:t>
        </w:r>
      </w:smartTag>
      <w:r w:rsidRPr="00530621">
        <w:rPr>
          <w:sz w:val="22"/>
          <w:szCs w:val="22"/>
        </w:rPr>
        <w:t>:</w:t>
      </w:r>
      <w:r w:rsidRPr="00530621">
        <w:rPr>
          <w:sz w:val="22"/>
          <w:szCs w:val="22"/>
        </w:rPr>
        <w:tab/>
      </w:r>
      <w:r w:rsidR="00671121">
        <w:rPr>
          <w:sz w:val="22"/>
          <w:szCs w:val="22"/>
        </w:rPr>
        <w:t>page 243</w:t>
      </w:r>
    </w:p>
    <w:p w14:paraId="64142D1C" w14:textId="77777777" w:rsidR="00796434" w:rsidRPr="00530621" w:rsidRDefault="00796434">
      <w:pPr>
        <w:widowControl w:val="0"/>
        <w:suppressAutoHyphens/>
        <w:autoSpaceDE w:val="0"/>
        <w:autoSpaceDN w:val="0"/>
        <w:adjustRightInd w:val="0"/>
        <w:spacing w:after="1"/>
        <w:rPr>
          <w:sz w:val="22"/>
          <w:szCs w:val="22"/>
        </w:rPr>
      </w:pPr>
    </w:p>
    <w:p w14:paraId="7513744B"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tab/>
        <w:t>7.</w:t>
      </w:r>
      <w:r w:rsidRPr="00530621">
        <w:rPr>
          <w:sz w:val="22"/>
          <w:szCs w:val="22"/>
        </w:rPr>
        <w:tab/>
        <w:t>An exporter can conduct its international business in a manner similar to the way it and most companies conduct domestic business by using</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219E9E1B" w14:textId="77777777">
        <w:tc>
          <w:tcPr>
            <w:tcW w:w="360" w:type="dxa"/>
          </w:tcPr>
          <w:p w14:paraId="06615B62"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5FFB7513" w14:textId="77777777" w:rsidR="00796434" w:rsidRPr="00530621" w:rsidRDefault="00796434">
            <w:pPr>
              <w:keepLines/>
              <w:suppressAutoHyphens/>
              <w:autoSpaceDE w:val="0"/>
              <w:autoSpaceDN w:val="0"/>
              <w:adjustRightInd w:val="0"/>
            </w:pPr>
            <w:r w:rsidRPr="00530621">
              <w:rPr>
                <w:sz w:val="22"/>
                <w:szCs w:val="22"/>
              </w:rPr>
              <w:t>an open account.</w:t>
            </w:r>
          </w:p>
        </w:tc>
        <w:tc>
          <w:tcPr>
            <w:tcW w:w="360" w:type="dxa"/>
          </w:tcPr>
          <w:p w14:paraId="4CC735C4"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11666E35" w14:textId="77777777" w:rsidR="00796434" w:rsidRPr="00530621" w:rsidRDefault="00796434">
            <w:pPr>
              <w:keepLines/>
              <w:suppressAutoHyphens/>
              <w:autoSpaceDE w:val="0"/>
              <w:autoSpaceDN w:val="0"/>
              <w:adjustRightInd w:val="0"/>
            </w:pPr>
            <w:r w:rsidRPr="00530621">
              <w:rPr>
                <w:sz w:val="22"/>
                <w:szCs w:val="22"/>
              </w:rPr>
              <w:t>cash in advance.</w:t>
            </w:r>
          </w:p>
        </w:tc>
      </w:tr>
      <w:tr w:rsidR="00796434" w:rsidRPr="00530621" w14:paraId="56E64AEA" w14:textId="77777777">
        <w:tc>
          <w:tcPr>
            <w:tcW w:w="360" w:type="dxa"/>
          </w:tcPr>
          <w:p w14:paraId="5D2423C9"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4E7DB5C7" w14:textId="77777777" w:rsidR="00796434" w:rsidRPr="00530621" w:rsidRDefault="00796434">
            <w:pPr>
              <w:keepLines/>
              <w:suppressAutoHyphens/>
              <w:autoSpaceDE w:val="0"/>
              <w:autoSpaceDN w:val="0"/>
              <w:adjustRightInd w:val="0"/>
            </w:pPr>
            <w:r w:rsidRPr="00530621">
              <w:rPr>
                <w:sz w:val="22"/>
                <w:szCs w:val="22"/>
              </w:rPr>
              <w:t>a letter of credit.</w:t>
            </w:r>
          </w:p>
        </w:tc>
        <w:tc>
          <w:tcPr>
            <w:tcW w:w="360" w:type="dxa"/>
          </w:tcPr>
          <w:p w14:paraId="47B37260"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4A37B9F8" w14:textId="167BBC1E" w:rsidR="00796434" w:rsidRPr="00530621" w:rsidRDefault="00671121">
            <w:pPr>
              <w:keepLines/>
              <w:suppressAutoHyphens/>
              <w:autoSpaceDE w:val="0"/>
              <w:autoSpaceDN w:val="0"/>
              <w:adjustRightInd w:val="0"/>
            </w:pPr>
            <w:r>
              <w:rPr>
                <w:sz w:val="22"/>
                <w:szCs w:val="22"/>
              </w:rPr>
              <w:t>Incoterms</w:t>
            </w:r>
            <w:r w:rsidRPr="00671121">
              <w:rPr>
                <w:sz w:val="22"/>
                <w:szCs w:val="22"/>
                <w:vertAlign w:val="superscript"/>
              </w:rPr>
              <w:t>®</w:t>
            </w:r>
            <w:r>
              <w:rPr>
                <w:sz w:val="22"/>
                <w:szCs w:val="22"/>
                <w:vertAlign w:val="superscript"/>
              </w:rPr>
              <w:t xml:space="preserve"> </w:t>
            </w:r>
            <w:r>
              <w:rPr>
                <w:sz w:val="22"/>
                <w:szCs w:val="22"/>
              </w:rPr>
              <w:t>rules.</w:t>
            </w:r>
          </w:p>
        </w:tc>
      </w:tr>
      <w:tr w:rsidR="00796434" w:rsidRPr="00530621" w14:paraId="1DAF40EF" w14:textId="77777777">
        <w:trPr>
          <w:gridAfter w:val="2"/>
          <w:wAfter w:w="4230" w:type="dxa"/>
        </w:trPr>
        <w:tc>
          <w:tcPr>
            <w:tcW w:w="360" w:type="dxa"/>
          </w:tcPr>
          <w:p w14:paraId="5BD4DB75"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0FF3F94A" w14:textId="77777777" w:rsidR="00796434" w:rsidRPr="00530621" w:rsidRDefault="00796434">
            <w:pPr>
              <w:keepLines/>
              <w:suppressAutoHyphens/>
              <w:autoSpaceDE w:val="0"/>
              <w:autoSpaceDN w:val="0"/>
              <w:adjustRightInd w:val="0"/>
            </w:pPr>
            <w:r w:rsidRPr="00530621">
              <w:rPr>
                <w:sz w:val="22"/>
                <w:szCs w:val="22"/>
              </w:rPr>
              <w:t>a documentary collection.</w:t>
            </w:r>
          </w:p>
        </w:tc>
      </w:tr>
    </w:tbl>
    <w:p w14:paraId="675ADB60" w14:textId="77777777" w:rsidR="00796434" w:rsidRPr="00530621" w:rsidRDefault="00796434">
      <w:pPr>
        <w:widowControl w:val="0"/>
        <w:suppressAutoHyphens/>
        <w:autoSpaceDE w:val="0"/>
        <w:autoSpaceDN w:val="0"/>
        <w:adjustRightInd w:val="0"/>
        <w:rPr>
          <w:sz w:val="2"/>
          <w:szCs w:val="2"/>
        </w:rPr>
      </w:pPr>
    </w:p>
    <w:p w14:paraId="239EE7D0" w14:textId="77777777" w:rsidR="00796434" w:rsidRPr="00530621" w:rsidRDefault="00796434">
      <w:pPr>
        <w:widowControl w:val="0"/>
        <w:suppressAutoHyphens/>
        <w:autoSpaceDE w:val="0"/>
        <w:autoSpaceDN w:val="0"/>
        <w:adjustRightInd w:val="0"/>
        <w:spacing w:after="1"/>
        <w:rPr>
          <w:sz w:val="22"/>
          <w:szCs w:val="22"/>
        </w:rPr>
      </w:pPr>
    </w:p>
    <w:p w14:paraId="222FECA8"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A</w:t>
      </w:r>
    </w:p>
    <w:p w14:paraId="2396B78F" w14:textId="77777777" w:rsidR="00796434" w:rsidRPr="00530621" w:rsidRDefault="00796434">
      <w:pPr>
        <w:keepLines/>
        <w:suppressAutoHyphens/>
        <w:autoSpaceDE w:val="0"/>
        <w:autoSpaceDN w:val="0"/>
        <w:adjustRightInd w:val="0"/>
        <w:rPr>
          <w:sz w:val="22"/>
          <w:szCs w:val="22"/>
        </w:rPr>
      </w:pPr>
    </w:p>
    <w:p w14:paraId="680CAA36" w14:textId="77777777" w:rsidR="00796434" w:rsidRPr="00530621" w:rsidRDefault="00796434">
      <w:pPr>
        <w:keepLines/>
        <w:suppressAutoHyphens/>
        <w:autoSpaceDE w:val="0"/>
        <w:autoSpaceDN w:val="0"/>
        <w:adjustRightInd w:val="0"/>
        <w:rPr>
          <w:sz w:val="2"/>
          <w:szCs w:val="2"/>
        </w:rPr>
      </w:pPr>
      <w:r w:rsidRPr="00530621">
        <w:rPr>
          <w:sz w:val="22"/>
          <w:szCs w:val="22"/>
        </w:rPr>
        <w:t>While there may be instances of demanding cash in advance or even a letter of credit in domestic transactions, in most cases, businesses offer open account terms in their domestic transactions. Documentary collections are not necessary for domestic transactions.</w:t>
      </w:r>
    </w:p>
    <w:p w14:paraId="48EABB79" w14:textId="77777777" w:rsidR="00796434" w:rsidRPr="00530621" w:rsidRDefault="00796434">
      <w:pPr>
        <w:widowControl w:val="0"/>
        <w:suppressAutoHyphens/>
        <w:autoSpaceDE w:val="0"/>
        <w:autoSpaceDN w:val="0"/>
        <w:adjustRightInd w:val="0"/>
        <w:spacing w:after="1"/>
        <w:rPr>
          <w:sz w:val="22"/>
          <w:szCs w:val="22"/>
        </w:rPr>
      </w:pPr>
    </w:p>
    <w:p w14:paraId="7026F356" w14:textId="52A02205" w:rsidR="00796434" w:rsidRPr="00530621" w:rsidRDefault="00796434" w:rsidP="006211A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DIF:</w:t>
      </w:r>
      <w:r w:rsidRPr="00530621">
        <w:rPr>
          <w:sz w:val="22"/>
          <w:szCs w:val="22"/>
        </w:rPr>
        <w:tab/>
        <w:t>Moderate</w:t>
      </w:r>
      <w:r w:rsidRPr="00530621">
        <w:rPr>
          <w:sz w:val="22"/>
          <w:szCs w:val="22"/>
        </w:rPr>
        <w:tab/>
      </w:r>
      <w:smartTag w:uri="urn:schemas-microsoft-com:office:smarttags" w:element="stockticker">
        <w:r w:rsidRPr="00530621">
          <w:rPr>
            <w:sz w:val="22"/>
            <w:szCs w:val="22"/>
          </w:rPr>
          <w:t>REF</w:t>
        </w:r>
      </w:smartTag>
      <w:r w:rsidRPr="00530621">
        <w:rPr>
          <w:sz w:val="22"/>
          <w:szCs w:val="22"/>
        </w:rPr>
        <w:t>:</w:t>
      </w:r>
      <w:r w:rsidRPr="00530621">
        <w:rPr>
          <w:sz w:val="22"/>
          <w:szCs w:val="22"/>
        </w:rPr>
        <w:tab/>
      </w:r>
      <w:r w:rsidR="00671121">
        <w:rPr>
          <w:sz w:val="22"/>
          <w:szCs w:val="22"/>
        </w:rPr>
        <w:t>page 244</w:t>
      </w:r>
    </w:p>
    <w:p w14:paraId="2152170A" w14:textId="77777777" w:rsidR="00796434" w:rsidRPr="00530621" w:rsidRDefault="00796434">
      <w:pPr>
        <w:widowControl w:val="0"/>
        <w:suppressAutoHyphens/>
        <w:autoSpaceDE w:val="0"/>
        <w:autoSpaceDN w:val="0"/>
        <w:adjustRightInd w:val="0"/>
        <w:spacing w:after="1"/>
        <w:rPr>
          <w:sz w:val="22"/>
          <w:szCs w:val="22"/>
        </w:rPr>
      </w:pPr>
    </w:p>
    <w:p w14:paraId="654AAA94"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tab/>
        <w:t>8.</w:t>
      </w:r>
      <w:r w:rsidRPr="00530621">
        <w:rPr>
          <w:sz w:val="22"/>
          <w:szCs w:val="22"/>
        </w:rPr>
        <w:tab/>
        <w:t>In the European Union, it has become difficult to conduct business on any payment terms other than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7CD7CF43" w14:textId="77777777">
        <w:tc>
          <w:tcPr>
            <w:tcW w:w="360" w:type="dxa"/>
          </w:tcPr>
          <w:p w14:paraId="7C7EE8B2"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2BB1FB50" w14:textId="77777777" w:rsidR="00796434" w:rsidRPr="00530621" w:rsidRDefault="00796434">
            <w:pPr>
              <w:keepLines/>
              <w:suppressAutoHyphens/>
              <w:autoSpaceDE w:val="0"/>
              <w:autoSpaceDN w:val="0"/>
              <w:adjustRightInd w:val="0"/>
            </w:pPr>
            <w:r w:rsidRPr="00530621">
              <w:rPr>
                <w:sz w:val="22"/>
                <w:szCs w:val="22"/>
              </w:rPr>
              <w:t>cash in advance.</w:t>
            </w:r>
          </w:p>
        </w:tc>
        <w:tc>
          <w:tcPr>
            <w:tcW w:w="360" w:type="dxa"/>
          </w:tcPr>
          <w:p w14:paraId="6602EF45"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19A227A6" w14:textId="77777777" w:rsidR="00796434" w:rsidRPr="00530621" w:rsidRDefault="00796434">
            <w:pPr>
              <w:keepLines/>
              <w:suppressAutoHyphens/>
              <w:autoSpaceDE w:val="0"/>
              <w:autoSpaceDN w:val="0"/>
              <w:adjustRightInd w:val="0"/>
            </w:pPr>
            <w:r w:rsidRPr="00530621">
              <w:rPr>
                <w:sz w:val="22"/>
                <w:szCs w:val="22"/>
              </w:rPr>
              <w:t>factoring.</w:t>
            </w:r>
          </w:p>
        </w:tc>
      </w:tr>
      <w:tr w:rsidR="00796434" w:rsidRPr="00530621" w14:paraId="01E2FDE1" w14:textId="77777777">
        <w:tc>
          <w:tcPr>
            <w:tcW w:w="360" w:type="dxa"/>
          </w:tcPr>
          <w:p w14:paraId="7E3733DF"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26CE0001" w14:textId="77777777" w:rsidR="00796434" w:rsidRPr="00530621" w:rsidRDefault="00796434">
            <w:pPr>
              <w:keepLines/>
              <w:suppressAutoHyphens/>
              <w:autoSpaceDE w:val="0"/>
              <w:autoSpaceDN w:val="0"/>
              <w:adjustRightInd w:val="0"/>
            </w:pPr>
            <w:r w:rsidRPr="00530621">
              <w:rPr>
                <w:sz w:val="22"/>
                <w:szCs w:val="22"/>
              </w:rPr>
              <w:t>open accounts.</w:t>
            </w:r>
          </w:p>
        </w:tc>
        <w:tc>
          <w:tcPr>
            <w:tcW w:w="360" w:type="dxa"/>
          </w:tcPr>
          <w:p w14:paraId="47E2E1EE"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660250CF" w14:textId="57F0E594" w:rsidR="00796434" w:rsidRPr="00530621" w:rsidRDefault="00671121">
            <w:pPr>
              <w:keepLines/>
              <w:suppressAutoHyphens/>
              <w:autoSpaceDE w:val="0"/>
              <w:autoSpaceDN w:val="0"/>
              <w:adjustRightInd w:val="0"/>
            </w:pPr>
            <w:r>
              <w:rPr>
                <w:sz w:val="22"/>
                <w:szCs w:val="22"/>
              </w:rPr>
              <w:t>documentary collection.</w:t>
            </w:r>
          </w:p>
        </w:tc>
      </w:tr>
      <w:tr w:rsidR="00796434" w:rsidRPr="00530621" w14:paraId="349FD5F2" w14:textId="77777777">
        <w:trPr>
          <w:gridAfter w:val="2"/>
          <w:wAfter w:w="4230" w:type="dxa"/>
        </w:trPr>
        <w:tc>
          <w:tcPr>
            <w:tcW w:w="360" w:type="dxa"/>
          </w:tcPr>
          <w:p w14:paraId="7C324AB2"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30688415" w14:textId="77777777" w:rsidR="00796434" w:rsidRPr="00530621" w:rsidRDefault="00796434">
            <w:pPr>
              <w:keepLines/>
              <w:suppressAutoHyphens/>
              <w:autoSpaceDE w:val="0"/>
              <w:autoSpaceDN w:val="0"/>
              <w:adjustRightInd w:val="0"/>
            </w:pPr>
            <w:r w:rsidRPr="00530621">
              <w:rPr>
                <w:sz w:val="22"/>
                <w:szCs w:val="22"/>
              </w:rPr>
              <w:t>letters of credit.</w:t>
            </w:r>
          </w:p>
        </w:tc>
      </w:tr>
    </w:tbl>
    <w:p w14:paraId="72DF8738" w14:textId="77777777" w:rsidR="00796434" w:rsidRPr="00530621" w:rsidRDefault="00796434">
      <w:pPr>
        <w:widowControl w:val="0"/>
        <w:suppressAutoHyphens/>
        <w:autoSpaceDE w:val="0"/>
        <w:autoSpaceDN w:val="0"/>
        <w:adjustRightInd w:val="0"/>
        <w:rPr>
          <w:sz w:val="2"/>
          <w:szCs w:val="2"/>
        </w:rPr>
      </w:pPr>
    </w:p>
    <w:p w14:paraId="0453552D" w14:textId="77777777" w:rsidR="00796434" w:rsidRPr="00530621" w:rsidRDefault="00796434">
      <w:pPr>
        <w:widowControl w:val="0"/>
        <w:suppressAutoHyphens/>
        <w:autoSpaceDE w:val="0"/>
        <w:autoSpaceDN w:val="0"/>
        <w:adjustRightInd w:val="0"/>
        <w:spacing w:after="1"/>
        <w:rPr>
          <w:sz w:val="22"/>
          <w:szCs w:val="22"/>
        </w:rPr>
      </w:pPr>
    </w:p>
    <w:p w14:paraId="0BF74D22"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B</w:t>
      </w:r>
    </w:p>
    <w:p w14:paraId="2956C428" w14:textId="77777777" w:rsidR="00796434" w:rsidRPr="00530621" w:rsidRDefault="00796434">
      <w:pPr>
        <w:keepLines/>
        <w:suppressAutoHyphens/>
        <w:autoSpaceDE w:val="0"/>
        <w:autoSpaceDN w:val="0"/>
        <w:adjustRightInd w:val="0"/>
        <w:rPr>
          <w:sz w:val="22"/>
          <w:szCs w:val="22"/>
        </w:rPr>
      </w:pPr>
    </w:p>
    <w:p w14:paraId="00AFEBDB" w14:textId="77777777" w:rsidR="00796434" w:rsidRPr="00530621" w:rsidRDefault="00796434">
      <w:pPr>
        <w:keepLines/>
        <w:suppressAutoHyphens/>
        <w:autoSpaceDE w:val="0"/>
        <w:autoSpaceDN w:val="0"/>
        <w:adjustRightInd w:val="0"/>
        <w:rPr>
          <w:sz w:val="2"/>
          <w:szCs w:val="2"/>
        </w:rPr>
      </w:pPr>
      <w:r w:rsidRPr="00530621">
        <w:rPr>
          <w:sz w:val="22"/>
          <w:szCs w:val="22"/>
        </w:rPr>
        <w:lastRenderedPageBreak/>
        <w:t>While any of the payment terms may be used in specific cases in the European Union, competition there is so intense and the practice is so widespread that an exporter is essentially expected to offer open accounts.</w:t>
      </w:r>
    </w:p>
    <w:p w14:paraId="77F7E24F" w14:textId="77777777" w:rsidR="00796434" w:rsidRPr="00530621" w:rsidRDefault="00796434">
      <w:pPr>
        <w:widowControl w:val="0"/>
        <w:suppressAutoHyphens/>
        <w:autoSpaceDE w:val="0"/>
        <w:autoSpaceDN w:val="0"/>
        <w:adjustRightInd w:val="0"/>
        <w:spacing w:after="1"/>
        <w:rPr>
          <w:sz w:val="22"/>
          <w:szCs w:val="22"/>
        </w:rPr>
      </w:pPr>
    </w:p>
    <w:p w14:paraId="7BB1E1EA" w14:textId="6956E0D8"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Moderate</w:t>
      </w:r>
      <w:r w:rsidRPr="00530621">
        <w:rPr>
          <w:sz w:val="22"/>
          <w:szCs w:val="22"/>
        </w:rPr>
        <w:tab/>
      </w:r>
      <w:smartTag w:uri="urn:schemas-microsoft-com:office:smarttags" w:element="stockticker">
        <w:r w:rsidRPr="00530621">
          <w:rPr>
            <w:sz w:val="22"/>
            <w:szCs w:val="22"/>
          </w:rPr>
          <w:t>REF</w:t>
        </w:r>
      </w:smartTag>
      <w:r w:rsidRPr="00530621">
        <w:rPr>
          <w:sz w:val="22"/>
          <w:szCs w:val="22"/>
        </w:rPr>
        <w:t>:</w:t>
      </w:r>
      <w:r w:rsidRPr="00530621">
        <w:rPr>
          <w:sz w:val="22"/>
          <w:szCs w:val="22"/>
        </w:rPr>
        <w:tab/>
      </w:r>
      <w:r w:rsidR="00671121">
        <w:rPr>
          <w:sz w:val="22"/>
          <w:szCs w:val="22"/>
        </w:rPr>
        <w:t>page 244</w:t>
      </w:r>
    </w:p>
    <w:p w14:paraId="7234C511" w14:textId="77777777" w:rsidR="00796434" w:rsidRPr="00530621" w:rsidRDefault="00796434">
      <w:pPr>
        <w:widowControl w:val="0"/>
        <w:suppressAutoHyphens/>
        <w:autoSpaceDE w:val="0"/>
        <w:autoSpaceDN w:val="0"/>
        <w:adjustRightInd w:val="0"/>
        <w:spacing w:after="1"/>
        <w:rPr>
          <w:sz w:val="22"/>
          <w:szCs w:val="22"/>
        </w:rPr>
      </w:pPr>
    </w:p>
    <w:p w14:paraId="6D790F24" w14:textId="77777777" w:rsidR="00796434" w:rsidRPr="00530621" w:rsidRDefault="00796434" w:rsidP="00BE27E3">
      <w:pPr>
        <w:keepNext/>
        <w:keepLines/>
        <w:tabs>
          <w:tab w:val="right" w:pos="-180"/>
          <w:tab w:val="left" w:pos="0"/>
        </w:tabs>
        <w:suppressAutoHyphens/>
        <w:autoSpaceDE w:val="0"/>
        <w:autoSpaceDN w:val="0"/>
        <w:adjustRightInd w:val="0"/>
        <w:ind w:hanging="630"/>
        <w:rPr>
          <w:sz w:val="22"/>
          <w:szCs w:val="22"/>
        </w:rPr>
      </w:pPr>
      <w:r w:rsidRPr="00530621">
        <w:rPr>
          <w:sz w:val="22"/>
          <w:szCs w:val="22"/>
        </w:rPr>
        <w:tab/>
        <w:t>9.</w:t>
      </w:r>
      <w:r w:rsidRPr="00530621">
        <w:rPr>
          <w:sz w:val="22"/>
          <w:szCs w:val="22"/>
        </w:rPr>
        <w:tab/>
        <w:t>International factoring</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0F04E328" w14:textId="77777777">
        <w:tc>
          <w:tcPr>
            <w:tcW w:w="360" w:type="dxa"/>
          </w:tcPr>
          <w:p w14:paraId="5846BC8E" w14:textId="77777777" w:rsidR="00796434" w:rsidRPr="00530621" w:rsidRDefault="00796434" w:rsidP="00BE27E3">
            <w:pPr>
              <w:keepNext/>
              <w:keepLines/>
              <w:suppressAutoHyphens/>
              <w:autoSpaceDE w:val="0"/>
              <w:autoSpaceDN w:val="0"/>
              <w:adjustRightInd w:val="0"/>
            </w:pPr>
            <w:r w:rsidRPr="00530621">
              <w:rPr>
                <w:sz w:val="22"/>
                <w:szCs w:val="22"/>
              </w:rPr>
              <w:t>a.</w:t>
            </w:r>
          </w:p>
        </w:tc>
        <w:tc>
          <w:tcPr>
            <w:tcW w:w="3870" w:type="dxa"/>
          </w:tcPr>
          <w:p w14:paraId="2CBC83C1" w14:textId="77777777" w:rsidR="00796434" w:rsidRPr="00530621" w:rsidRDefault="00796434" w:rsidP="00BE27E3">
            <w:pPr>
              <w:keepNext/>
              <w:keepLines/>
              <w:suppressAutoHyphens/>
              <w:autoSpaceDE w:val="0"/>
              <w:autoSpaceDN w:val="0"/>
              <w:adjustRightInd w:val="0"/>
            </w:pPr>
            <w:r w:rsidRPr="00530621">
              <w:rPr>
                <w:sz w:val="22"/>
                <w:szCs w:val="22"/>
              </w:rPr>
              <w:t>is more complicated than domestic factoring.</w:t>
            </w:r>
          </w:p>
        </w:tc>
        <w:tc>
          <w:tcPr>
            <w:tcW w:w="360" w:type="dxa"/>
          </w:tcPr>
          <w:p w14:paraId="571759BB" w14:textId="77777777" w:rsidR="00796434" w:rsidRPr="00530621" w:rsidRDefault="00796434" w:rsidP="00BE27E3">
            <w:pPr>
              <w:keepNext/>
              <w:keepLines/>
              <w:suppressAutoHyphens/>
              <w:autoSpaceDE w:val="0"/>
              <w:autoSpaceDN w:val="0"/>
              <w:adjustRightInd w:val="0"/>
            </w:pPr>
            <w:r w:rsidRPr="00530621">
              <w:rPr>
                <w:sz w:val="22"/>
                <w:szCs w:val="22"/>
              </w:rPr>
              <w:t>d.</w:t>
            </w:r>
          </w:p>
        </w:tc>
        <w:tc>
          <w:tcPr>
            <w:tcW w:w="3870" w:type="dxa"/>
          </w:tcPr>
          <w:p w14:paraId="35DA33E0" w14:textId="15A8AA83" w:rsidR="00796434" w:rsidRPr="00530621" w:rsidRDefault="00671121" w:rsidP="00BE27E3">
            <w:pPr>
              <w:keepNext/>
              <w:keepLines/>
              <w:suppressAutoHyphens/>
              <w:autoSpaceDE w:val="0"/>
              <w:autoSpaceDN w:val="0"/>
              <w:adjustRightInd w:val="0"/>
            </w:pPr>
            <w:r>
              <w:rPr>
                <w:sz w:val="22"/>
                <w:szCs w:val="22"/>
              </w:rPr>
              <w:t>tends to be expensive.</w:t>
            </w:r>
          </w:p>
        </w:tc>
      </w:tr>
      <w:tr w:rsidR="00796434" w:rsidRPr="00530621" w14:paraId="26EAED9A" w14:textId="77777777">
        <w:tc>
          <w:tcPr>
            <w:tcW w:w="360" w:type="dxa"/>
          </w:tcPr>
          <w:p w14:paraId="498B33A6" w14:textId="77777777" w:rsidR="00796434" w:rsidRPr="00530621" w:rsidRDefault="00796434" w:rsidP="00BE27E3">
            <w:pPr>
              <w:keepNext/>
              <w:keepLines/>
              <w:suppressAutoHyphens/>
              <w:autoSpaceDE w:val="0"/>
              <w:autoSpaceDN w:val="0"/>
              <w:adjustRightInd w:val="0"/>
            </w:pPr>
            <w:r w:rsidRPr="00530621">
              <w:rPr>
                <w:sz w:val="22"/>
                <w:szCs w:val="22"/>
              </w:rPr>
              <w:t>b.</w:t>
            </w:r>
          </w:p>
        </w:tc>
        <w:tc>
          <w:tcPr>
            <w:tcW w:w="3870" w:type="dxa"/>
          </w:tcPr>
          <w:p w14:paraId="7C493108" w14:textId="77777777" w:rsidR="00796434" w:rsidRPr="00530621" w:rsidRDefault="00796434" w:rsidP="00BE27E3">
            <w:pPr>
              <w:keepNext/>
              <w:keepLines/>
              <w:suppressAutoHyphens/>
              <w:autoSpaceDE w:val="0"/>
              <w:autoSpaceDN w:val="0"/>
              <w:adjustRightInd w:val="0"/>
            </w:pPr>
            <w:r w:rsidRPr="00530621">
              <w:rPr>
                <w:sz w:val="22"/>
                <w:szCs w:val="22"/>
              </w:rPr>
              <w:t>can be used to extend credit beyond what the exporter can normally afford.</w:t>
            </w:r>
          </w:p>
        </w:tc>
        <w:tc>
          <w:tcPr>
            <w:tcW w:w="360" w:type="dxa"/>
          </w:tcPr>
          <w:p w14:paraId="1EEAF5EC" w14:textId="77777777" w:rsidR="00796434" w:rsidRPr="00530621" w:rsidRDefault="00796434" w:rsidP="00BE27E3">
            <w:pPr>
              <w:keepNext/>
              <w:keepLines/>
              <w:suppressAutoHyphens/>
              <w:autoSpaceDE w:val="0"/>
              <w:autoSpaceDN w:val="0"/>
              <w:adjustRightInd w:val="0"/>
            </w:pPr>
            <w:r w:rsidRPr="00530621">
              <w:rPr>
                <w:sz w:val="22"/>
                <w:szCs w:val="22"/>
              </w:rPr>
              <w:t>e.</w:t>
            </w:r>
          </w:p>
        </w:tc>
        <w:tc>
          <w:tcPr>
            <w:tcW w:w="3870" w:type="dxa"/>
          </w:tcPr>
          <w:p w14:paraId="36E91582" w14:textId="52542D8C" w:rsidR="00796434" w:rsidRPr="00530621" w:rsidRDefault="00671121" w:rsidP="00BE27E3">
            <w:pPr>
              <w:keepNext/>
              <w:keepLines/>
              <w:suppressAutoHyphens/>
              <w:autoSpaceDE w:val="0"/>
              <w:autoSpaceDN w:val="0"/>
              <w:adjustRightInd w:val="0"/>
            </w:pPr>
            <w:r w:rsidRPr="00671121">
              <w:rPr>
                <w:sz w:val="22"/>
                <w:szCs w:val="22"/>
              </w:rPr>
              <w:t>all points listed in these responses are associated with international factoring.</w:t>
            </w:r>
          </w:p>
        </w:tc>
      </w:tr>
      <w:tr w:rsidR="00796434" w:rsidRPr="00530621" w14:paraId="5054EB05" w14:textId="77777777">
        <w:trPr>
          <w:gridAfter w:val="2"/>
          <w:wAfter w:w="4230" w:type="dxa"/>
        </w:trPr>
        <w:tc>
          <w:tcPr>
            <w:tcW w:w="360" w:type="dxa"/>
          </w:tcPr>
          <w:p w14:paraId="1DA9EA77" w14:textId="77777777" w:rsidR="00796434" w:rsidRPr="00530621" w:rsidRDefault="00796434" w:rsidP="00BE27E3">
            <w:pPr>
              <w:keepNext/>
              <w:keepLines/>
              <w:suppressAutoHyphens/>
              <w:autoSpaceDE w:val="0"/>
              <w:autoSpaceDN w:val="0"/>
              <w:adjustRightInd w:val="0"/>
            </w:pPr>
            <w:r w:rsidRPr="00530621">
              <w:rPr>
                <w:sz w:val="22"/>
                <w:szCs w:val="22"/>
              </w:rPr>
              <w:t>c.</w:t>
            </w:r>
          </w:p>
        </w:tc>
        <w:tc>
          <w:tcPr>
            <w:tcW w:w="3870" w:type="dxa"/>
          </w:tcPr>
          <w:p w14:paraId="1A948F94" w14:textId="740B7D44" w:rsidR="00796434" w:rsidRPr="00530621" w:rsidRDefault="00671121" w:rsidP="00BE27E3">
            <w:pPr>
              <w:keepNext/>
              <w:keepLines/>
              <w:suppressAutoHyphens/>
              <w:autoSpaceDE w:val="0"/>
              <w:autoSpaceDN w:val="0"/>
              <w:adjustRightInd w:val="0"/>
            </w:pPr>
            <w:r>
              <w:rPr>
                <w:sz w:val="22"/>
                <w:szCs w:val="22"/>
              </w:rPr>
              <w:t>frequently</w:t>
            </w:r>
            <w:r w:rsidR="00796434" w:rsidRPr="00530621">
              <w:rPr>
                <w:sz w:val="22"/>
                <w:szCs w:val="22"/>
              </w:rPr>
              <w:t xml:space="preserve"> involves factoring firms in both the exporting and importing countries.</w:t>
            </w:r>
          </w:p>
        </w:tc>
      </w:tr>
    </w:tbl>
    <w:p w14:paraId="64C8F8E1" w14:textId="77777777" w:rsidR="00796434" w:rsidRPr="00530621" w:rsidRDefault="00796434" w:rsidP="00BE27E3">
      <w:pPr>
        <w:keepNext/>
        <w:widowControl w:val="0"/>
        <w:suppressAutoHyphens/>
        <w:autoSpaceDE w:val="0"/>
        <w:autoSpaceDN w:val="0"/>
        <w:adjustRightInd w:val="0"/>
        <w:rPr>
          <w:sz w:val="2"/>
          <w:szCs w:val="2"/>
        </w:rPr>
      </w:pPr>
    </w:p>
    <w:p w14:paraId="0D00B652" w14:textId="77777777" w:rsidR="00796434" w:rsidRPr="00530621" w:rsidRDefault="00796434" w:rsidP="00BE27E3">
      <w:pPr>
        <w:keepNext/>
        <w:widowControl w:val="0"/>
        <w:suppressAutoHyphens/>
        <w:autoSpaceDE w:val="0"/>
        <w:autoSpaceDN w:val="0"/>
        <w:adjustRightInd w:val="0"/>
        <w:spacing w:after="1"/>
        <w:rPr>
          <w:sz w:val="22"/>
          <w:szCs w:val="22"/>
        </w:rPr>
      </w:pPr>
    </w:p>
    <w:p w14:paraId="6F5F0E73" w14:textId="5A1CE7F9" w:rsidR="00796434" w:rsidRPr="00530621" w:rsidRDefault="00796434" w:rsidP="00BE27E3">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r>
      <w:r w:rsidR="00671121">
        <w:rPr>
          <w:sz w:val="22"/>
          <w:szCs w:val="22"/>
        </w:rPr>
        <w:t>E</w:t>
      </w:r>
    </w:p>
    <w:p w14:paraId="2CBA477E" w14:textId="77777777" w:rsidR="00796434" w:rsidRPr="00530621" w:rsidRDefault="00796434" w:rsidP="00BE27E3">
      <w:pPr>
        <w:keepNext/>
        <w:keepLines/>
        <w:suppressAutoHyphens/>
        <w:autoSpaceDE w:val="0"/>
        <w:autoSpaceDN w:val="0"/>
        <w:adjustRightInd w:val="0"/>
        <w:rPr>
          <w:sz w:val="22"/>
          <w:szCs w:val="22"/>
        </w:rPr>
      </w:pPr>
    </w:p>
    <w:p w14:paraId="01556E0A" w14:textId="77777777" w:rsidR="00796434" w:rsidRPr="00530621" w:rsidRDefault="00796434">
      <w:pPr>
        <w:keepLines/>
        <w:suppressAutoHyphens/>
        <w:autoSpaceDE w:val="0"/>
        <w:autoSpaceDN w:val="0"/>
        <w:adjustRightInd w:val="0"/>
        <w:rPr>
          <w:sz w:val="2"/>
          <w:szCs w:val="2"/>
        </w:rPr>
      </w:pPr>
      <w:r w:rsidRPr="00530621">
        <w:rPr>
          <w:sz w:val="22"/>
          <w:szCs w:val="22"/>
        </w:rPr>
        <w:t>All of these issues apply in international factoring.</w:t>
      </w:r>
    </w:p>
    <w:p w14:paraId="456B3120" w14:textId="77777777" w:rsidR="00796434" w:rsidRPr="00530621" w:rsidRDefault="00796434">
      <w:pPr>
        <w:widowControl w:val="0"/>
        <w:suppressAutoHyphens/>
        <w:autoSpaceDE w:val="0"/>
        <w:autoSpaceDN w:val="0"/>
        <w:adjustRightInd w:val="0"/>
        <w:spacing w:after="1"/>
        <w:rPr>
          <w:sz w:val="22"/>
          <w:szCs w:val="22"/>
        </w:rPr>
      </w:pPr>
    </w:p>
    <w:p w14:paraId="3C487B02" w14:textId="1FBC4D16"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Moderate</w:t>
      </w:r>
      <w:r w:rsidRPr="00530621">
        <w:rPr>
          <w:sz w:val="22"/>
          <w:szCs w:val="22"/>
        </w:rPr>
        <w:tab/>
      </w:r>
      <w:smartTag w:uri="urn:schemas-microsoft-com:office:smarttags" w:element="stockticker">
        <w:r w:rsidRPr="00530621">
          <w:rPr>
            <w:sz w:val="22"/>
            <w:szCs w:val="22"/>
          </w:rPr>
          <w:t>REF</w:t>
        </w:r>
      </w:smartTag>
      <w:r w:rsidRPr="00530621">
        <w:rPr>
          <w:sz w:val="22"/>
          <w:szCs w:val="22"/>
        </w:rPr>
        <w:t>:</w:t>
      </w:r>
      <w:r w:rsidRPr="00530621">
        <w:rPr>
          <w:sz w:val="22"/>
          <w:szCs w:val="22"/>
        </w:rPr>
        <w:tab/>
      </w:r>
      <w:r w:rsidR="00671121">
        <w:rPr>
          <w:sz w:val="22"/>
          <w:szCs w:val="22"/>
        </w:rPr>
        <w:t>page 245</w:t>
      </w:r>
    </w:p>
    <w:p w14:paraId="43A3CDA0" w14:textId="77777777" w:rsidR="00796434" w:rsidRPr="00530621" w:rsidRDefault="00796434">
      <w:pPr>
        <w:widowControl w:val="0"/>
        <w:suppressAutoHyphens/>
        <w:autoSpaceDE w:val="0"/>
        <w:autoSpaceDN w:val="0"/>
        <w:adjustRightInd w:val="0"/>
        <w:spacing w:after="1"/>
        <w:rPr>
          <w:sz w:val="22"/>
          <w:szCs w:val="22"/>
        </w:rPr>
      </w:pPr>
    </w:p>
    <w:p w14:paraId="7E143B0D"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tab/>
        <w:t>10.</w:t>
      </w:r>
      <w:r w:rsidRPr="00530621">
        <w:rPr>
          <w:sz w:val="22"/>
          <w:szCs w:val="22"/>
        </w:rPr>
        <w:tab/>
        <w:t>In a letter of credit, the most important aspect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7162733C" w14:textId="77777777">
        <w:tc>
          <w:tcPr>
            <w:tcW w:w="360" w:type="dxa"/>
          </w:tcPr>
          <w:p w14:paraId="692A704F"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1C237A04" w14:textId="77777777" w:rsidR="00796434" w:rsidRPr="00530621" w:rsidRDefault="00796434">
            <w:pPr>
              <w:keepLines/>
              <w:suppressAutoHyphens/>
              <w:autoSpaceDE w:val="0"/>
              <w:autoSpaceDN w:val="0"/>
              <w:adjustRightInd w:val="0"/>
            </w:pPr>
            <w:r w:rsidRPr="00530621">
              <w:rPr>
                <w:sz w:val="22"/>
                <w:szCs w:val="22"/>
              </w:rPr>
              <w:t>the creditworthiness of the importer.</w:t>
            </w:r>
          </w:p>
        </w:tc>
        <w:tc>
          <w:tcPr>
            <w:tcW w:w="360" w:type="dxa"/>
          </w:tcPr>
          <w:p w14:paraId="180CB3D6"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3A5BDE0D" w14:textId="77777777" w:rsidR="00796434" w:rsidRPr="00530621" w:rsidRDefault="00796434">
            <w:pPr>
              <w:keepLines/>
              <w:suppressAutoHyphens/>
              <w:autoSpaceDE w:val="0"/>
              <w:autoSpaceDN w:val="0"/>
              <w:adjustRightInd w:val="0"/>
            </w:pPr>
            <w:r w:rsidRPr="00530621">
              <w:rPr>
                <w:sz w:val="22"/>
                <w:szCs w:val="22"/>
              </w:rPr>
              <w:t>the promise of eventually changing to an open account.</w:t>
            </w:r>
          </w:p>
        </w:tc>
      </w:tr>
      <w:tr w:rsidR="00796434" w:rsidRPr="00530621" w14:paraId="1E666EAE" w14:textId="77777777">
        <w:tc>
          <w:tcPr>
            <w:tcW w:w="360" w:type="dxa"/>
          </w:tcPr>
          <w:p w14:paraId="68EBAED1"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349E8907" w14:textId="77777777" w:rsidR="00796434" w:rsidRPr="00530621" w:rsidRDefault="00796434">
            <w:pPr>
              <w:keepLines/>
              <w:suppressAutoHyphens/>
              <w:autoSpaceDE w:val="0"/>
              <w:autoSpaceDN w:val="0"/>
              <w:adjustRightInd w:val="0"/>
            </w:pPr>
            <w:r w:rsidRPr="00530621">
              <w:rPr>
                <w:sz w:val="22"/>
                <w:szCs w:val="22"/>
              </w:rPr>
              <w:t>the documentation of the transaction.</w:t>
            </w:r>
          </w:p>
        </w:tc>
        <w:tc>
          <w:tcPr>
            <w:tcW w:w="360" w:type="dxa"/>
          </w:tcPr>
          <w:p w14:paraId="40FBAA1C"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11B9C27A" w14:textId="69E09C6F" w:rsidR="00796434" w:rsidRPr="00530621" w:rsidRDefault="00671121">
            <w:pPr>
              <w:keepLines/>
              <w:suppressAutoHyphens/>
              <w:autoSpaceDE w:val="0"/>
              <w:autoSpaceDN w:val="0"/>
              <w:adjustRightInd w:val="0"/>
            </w:pPr>
            <w:r w:rsidRPr="00671121">
              <w:rPr>
                <w:sz w:val="22"/>
                <w:szCs w:val="22"/>
              </w:rPr>
              <w:t>the currency of the transaction.</w:t>
            </w:r>
          </w:p>
        </w:tc>
      </w:tr>
      <w:tr w:rsidR="00796434" w:rsidRPr="00530621" w14:paraId="68072552" w14:textId="77777777">
        <w:trPr>
          <w:gridAfter w:val="2"/>
          <w:wAfter w:w="4230" w:type="dxa"/>
        </w:trPr>
        <w:tc>
          <w:tcPr>
            <w:tcW w:w="360" w:type="dxa"/>
          </w:tcPr>
          <w:p w14:paraId="5AB0D111"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4C515A6F" w14:textId="77777777" w:rsidR="00796434" w:rsidRPr="00530621" w:rsidRDefault="00796434">
            <w:pPr>
              <w:keepLines/>
              <w:suppressAutoHyphens/>
              <w:autoSpaceDE w:val="0"/>
              <w:autoSpaceDN w:val="0"/>
              <w:adjustRightInd w:val="0"/>
            </w:pPr>
            <w:r w:rsidRPr="00530621">
              <w:rPr>
                <w:sz w:val="22"/>
                <w:szCs w:val="22"/>
              </w:rPr>
              <w:t>the creditworthiness of the exporter.</w:t>
            </w:r>
          </w:p>
        </w:tc>
      </w:tr>
    </w:tbl>
    <w:p w14:paraId="752FA230" w14:textId="77777777" w:rsidR="00796434" w:rsidRPr="00530621" w:rsidRDefault="00796434">
      <w:pPr>
        <w:widowControl w:val="0"/>
        <w:suppressAutoHyphens/>
        <w:autoSpaceDE w:val="0"/>
        <w:autoSpaceDN w:val="0"/>
        <w:adjustRightInd w:val="0"/>
        <w:rPr>
          <w:sz w:val="2"/>
          <w:szCs w:val="2"/>
        </w:rPr>
      </w:pPr>
    </w:p>
    <w:p w14:paraId="3F6DFEC1" w14:textId="77777777" w:rsidR="00796434" w:rsidRPr="00530621" w:rsidRDefault="00796434">
      <w:pPr>
        <w:widowControl w:val="0"/>
        <w:suppressAutoHyphens/>
        <w:autoSpaceDE w:val="0"/>
        <w:autoSpaceDN w:val="0"/>
        <w:adjustRightInd w:val="0"/>
        <w:spacing w:after="1"/>
        <w:rPr>
          <w:sz w:val="22"/>
          <w:szCs w:val="22"/>
        </w:rPr>
      </w:pPr>
    </w:p>
    <w:p w14:paraId="79D2FA91"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B</w:t>
      </w:r>
    </w:p>
    <w:p w14:paraId="2DE37F51" w14:textId="77777777" w:rsidR="00796434" w:rsidRPr="00530621" w:rsidRDefault="00796434">
      <w:pPr>
        <w:keepLines/>
        <w:suppressAutoHyphens/>
        <w:autoSpaceDE w:val="0"/>
        <w:autoSpaceDN w:val="0"/>
        <w:adjustRightInd w:val="0"/>
        <w:rPr>
          <w:sz w:val="22"/>
          <w:szCs w:val="22"/>
        </w:rPr>
      </w:pPr>
    </w:p>
    <w:p w14:paraId="0B981CF9" w14:textId="77777777" w:rsidR="00796434" w:rsidRPr="00530621" w:rsidRDefault="00796434">
      <w:pPr>
        <w:keepLines/>
        <w:suppressAutoHyphens/>
        <w:autoSpaceDE w:val="0"/>
        <w:autoSpaceDN w:val="0"/>
        <w:adjustRightInd w:val="0"/>
        <w:rPr>
          <w:sz w:val="2"/>
          <w:szCs w:val="2"/>
        </w:rPr>
      </w:pPr>
      <w:r w:rsidRPr="00530621">
        <w:rPr>
          <w:sz w:val="22"/>
          <w:szCs w:val="22"/>
        </w:rPr>
        <w:t>A letter of credit is being used because the creditworthiness of the importer is already in doubt.  The creditworthiness of the exporter is not relevant, nor is any promise or hope of eventually switching to an open account. Rather, the most important aspect of a letter of credit is that all documents be precisely in order so banks in both the exporting and importing countries can properly process them and transfer the appropriate funds.</w:t>
      </w:r>
    </w:p>
    <w:p w14:paraId="659C2810" w14:textId="77777777" w:rsidR="00796434" w:rsidRPr="00530621" w:rsidRDefault="00796434">
      <w:pPr>
        <w:widowControl w:val="0"/>
        <w:suppressAutoHyphens/>
        <w:autoSpaceDE w:val="0"/>
        <w:autoSpaceDN w:val="0"/>
        <w:adjustRightInd w:val="0"/>
        <w:spacing w:after="1"/>
        <w:rPr>
          <w:sz w:val="22"/>
          <w:szCs w:val="22"/>
        </w:rPr>
      </w:pPr>
    </w:p>
    <w:p w14:paraId="32B9E314" w14:textId="24DF8181"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Moderate</w:t>
      </w:r>
      <w:r w:rsidRPr="00530621">
        <w:rPr>
          <w:sz w:val="22"/>
          <w:szCs w:val="22"/>
        </w:rPr>
        <w:tab/>
        <w:t>REF:</w:t>
      </w:r>
      <w:r w:rsidRPr="00530621">
        <w:rPr>
          <w:sz w:val="22"/>
          <w:szCs w:val="22"/>
        </w:rPr>
        <w:tab/>
      </w:r>
      <w:r w:rsidR="00671121">
        <w:rPr>
          <w:sz w:val="22"/>
          <w:szCs w:val="22"/>
        </w:rPr>
        <w:t>page 246</w:t>
      </w:r>
    </w:p>
    <w:p w14:paraId="20493402" w14:textId="77777777" w:rsidR="00796434" w:rsidRPr="00530621" w:rsidRDefault="00796434">
      <w:pPr>
        <w:widowControl w:val="0"/>
        <w:suppressAutoHyphens/>
        <w:autoSpaceDE w:val="0"/>
        <w:autoSpaceDN w:val="0"/>
        <w:adjustRightInd w:val="0"/>
        <w:spacing w:after="1"/>
        <w:rPr>
          <w:sz w:val="22"/>
          <w:szCs w:val="22"/>
        </w:rPr>
      </w:pPr>
    </w:p>
    <w:p w14:paraId="335CFDFB"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tab/>
        <w:t>11.</w:t>
      </w:r>
      <w:r w:rsidRPr="00530621">
        <w:rPr>
          <w:sz w:val="22"/>
          <w:szCs w:val="22"/>
        </w:rPr>
        <w:tab/>
        <w:t>The importer’s bank is called the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3AB350F6" w14:textId="77777777">
        <w:tc>
          <w:tcPr>
            <w:tcW w:w="360" w:type="dxa"/>
          </w:tcPr>
          <w:p w14:paraId="11884414"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33A86817" w14:textId="77777777" w:rsidR="00796434" w:rsidRPr="00530621" w:rsidRDefault="00796434">
            <w:pPr>
              <w:keepLines/>
              <w:suppressAutoHyphens/>
              <w:autoSpaceDE w:val="0"/>
              <w:autoSpaceDN w:val="0"/>
              <w:adjustRightInd w:val="0"/>
            </w:pPr>
            <w:r w:rsidRPr="00530621">
              <w:rPr>
                <w:sz w:val="22"/>
                <w:szCs w:val="22"/>
              </w:rPr>
              <w:t>applicant.</w:t>
            </w:r>
          </w:p>
        </w:tc>
        <w:tc>
          <w:tcPr>
            <w:tcW w:w="360" w:type="dxa"/>
          </w:tcPr>
          <w:p w14:paraId="5EAE165E"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579CF016" w14:textId="77777777" w:rsidR="00796434" w:rsidRPr="00530621" w:rsidRDefault="00796434">
            <w:pPr>
              <w:keepLines/>
              <w:suppressAutoHyphens/>
              <w:autoSpaceDE w:val="0"/>
              <w:autoSpaceDN w:val="0"/>
              <w:adjustRightInd w:val="0"/>
            </w:pPr>
            <w:r w:rsidRPr="00530621">
              <w:rPr>
                <w:sz w:val="22"/>
                <w:szCs w:val="22"/>
              </w:rPr>
              <w:t>advising bank.</w:t>
            </w:r>
          </w:p>
        </w:tc>
      </w:tr>
      <w:tr w:rsidR="00796434" w:rsidRPr="00530621" w14:paraId="7239DA6D" w14:textId="77777777">
        <w:tc>
          <w:tcPr>
            <w:tcW w:w="360" w:type="dxa"/>
          </w:tcPr>
          <w:p w14:paraId="0C35C676"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060B4F39" w14:textId="77777777" w:rsidR="00796434" w:rsidRPr="00530621" w:rsidRDefault="00796434">
            <w:pPr>
              <w:keepLines/>
              <w:suppressAutoHyphens/>
              <w:autoSpaceDE w:val="0"/>
              <w:autoSpaceDN w:val="0"/>
              <w:adjustRightInd w:val="0"/>
            </w:pPr>
            <w:r w:rsidRPr="00530621">
              <w:rPr>
                <w:sz w:val="22"/>
                <w:szCs w:val="22"/>
              </w:rPr>
              <w:t>beneficiary.</w:t>
            </w:r>
          </w:p>
        </w:tc>
        <w:tc>
          <w:tcPr>
            <w:tcW w:w="360" w:type="dxa"/>
          </w:tcPr>
          <w:p w14:paraId="7AEAF394"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228F659C" w14:textId="41AA883A" w:rsidR="00796434" w:rsidRPr="00530621" w:rsidRDefault="00671121">
            <w:pPr>
              <w:keepLines/>
              <w:suppressAutoHyphens/>
              <w:autoSpaceDE w:val="0"/>
              <w:autoSpaceDN w:val="0"/>
              <w:adjustRightInd w:val="0"/>
            </w:pPr>
            <w:r>
              <w:rPr>
                <w:sz w:val="22"/>
                <w:szCs w:val="22"/>
              </w:rPr>
              <w:t>correspondent bank.</w:t>
            </w:r>
          </w:p>
        </w:tc>
      </w:tr>
      <w:tr w:rsidR="00796434" w:rsidRPr="00530621" w14:paraId="22547EAC" w14:textId="77777777">
        <w:trPr>
          <w:gridAfter w:val="2"/>
          <w:wAfter w:w="4230" w:type="dxa"/>
        </w:trPr>
        <w:tc>
          <w:tcPr>
            <w:tcW w:w="360" w:type="dxa"/>
          </w:tcPr>
          <w:p w14:paraId="307D6FC0"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5734DECF" w14:textId="77777777" w:rsidR="00796434" w:rsidRPr="00530621" w:rsidRDefault="00796434">
            <w:pPr>
              <w:keepLines/>
              <w:suppressAutoHyphens/>
              <w:autoSpaceDE w:val="0"/>
              <w:autoSpaceDN w:val="0"/>
              <w:adjustRightInd w:val="0"/>
            </w:pPr>
            <w:r w:rsidRPr="00530621">
              <w:rPr>
                <w:sz w:val="22"/>
                <w:szCs w:val="22"/>
              </w:rPr>
              <w:t>issuing bank.</w:t>
            </w:r>
          </w:p>
        </w:tc>
      </w:tr>
    </w:tbl>
    <w:p w14:paraId="1E8C4D4D" w14:textId="77777777" w:rsidR="00796434" w:rsidRPr="00530621" w:rsidRDefault="00796434">
      <w:pPr>
        <w:widowControl w:val="0"/>
        <w:suppressAutoHyphens/>
        <w:autoSpaceDE w:val="0"/>
        <w:autoSpaceDN w:val="0"/>
        <w:adjustRightInd w:val="0"/>
        <w:rPr>
          <w:sz w:val="2"/>
          <w:szCs w:val="2"/>
        </w:rPr>
      </w:pPr>
    </w:p>
    <w:p w14:paraId="077E3B06" w14:textId="77777777" w:rsidR="00796434" w:rsidRPr="00530621" w:rsidRDefault="00796434">
      <w:pPr>
        <w:widowControl w:val="0"/>
        <w:suppressAutoHyphens/>
        <w:autoSpaceDE w:val="0"/>
        <w:autoSpaceDN w:val="0"/>
        <w:adjustRightInd w:val="0"/>
        <w:spacing w:after="1"/>
        <w:rPr>
          <w:sz w:val="22"/>
          <w:szCs w:val="22"/>
        </w:rPr>
      </w:pPr>
    </w:p>
    <w:p w14:paraId="10AB0390"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C</w:t>
      </w:r>
    </w:p>
    <w:p w14:paraId="0BB46F80" w14:textId="77777777" w:rsidR="00796434" w:rsidRPr="00530621" w:rsidRDefault="00796434">
      <w:pPr>
        <w:keepLines/>
        <w:suppressAutoHyphens/>
        <w:autoSpaceDE w:val="0"/>
        <w:autoSpaceDN w:val="0"/>
        <w:adjustRightInd w:val="0"/>
        <w:rPr>
          <w:sz w:val="22"/>
          <w:szCs w:val="22"/>
        </w:rPr>
      </w:pPr>
    </w:p>
    <w:p w14:paraId="24264038" w14:textId="77777777" w:rsidR="00796434" w:rsidRPr="00530621" w:rsidRDefault="00796434">
      <w:pPr>
        <w:keepLines/>
        <w:suppressAutoHyphens/>
        <w:autoSpaceDE w:val="0"/>
        <w:autoSpaceDN w:val="0"/>
        <w:adjustRightInd w:val="0"/>
        <w:rPr>
          <w:sz w:val="2"/>
          <w:szCs w:val="2"/>
        </w:rPr>
      </w:pPr>
      <w:r w:rsidRPr="00530621">
        <w:rPr>
          <w:sz w:val="22"/>
          <w:szCs w:val="22"/>
        </w:rPr>
        <w:t xml:space="preserve">The </w:t>
      </w:r>
      <w:r w:rsidRPr="00530621">
        <w:rPr>
          <w:i/>
          <w:iCs/>
          <w:sz w:val="22"/>
          <w:szCs w:val="22"/>
        </w:rPr>
        <w:t xml:space="preserve">applicant </w:t>
      </w:r>
      <w:r w:rsidRPr="00530621">
        <w:rPr>
          <w:sz w:val="22"/>
          <w:szCs w:val="22"/>
        </w:rPr>
        <w:t xml:space="preserve">is the importer. The </w:t>
      </w:r>
      <w:r w:rsidRPr="00530621">
        <w:rPr>
          <w:i/>
          <w:iCs/>
          <w:sz w:val="22"/>
          <w:szCs w:val="22"/>
        </w:rPr>
        <w:t>beneficiary</w:t>
      </w:r>
      <w:r w:rsidRPr="00530621">
        <w:rPr>
          <w:sz w:val="22"/>
          <w:szCs w:val="22"/>
        </w:rPr>
        <w:t xml:space="preserve"> is the exporter. The </w:t>
      </w:r>
      <w:r w:rsidRPr="00530621">
        <w:rPr>
          <w:i/>
          <w:iCs/>
          <w:sz w:val="22"/>
          <w:szCs w:val="22"/>
        </w:rPr>
        <w:t>advising bank</w:t>
      </w:r>
      <w:r w:rsidRPr="00530621">
        <w:rPr>
          <w:sz w:val="22"/>
          <w:szCs w:val="22"/>
        </w:rPr>
        <w:t xml:space="preserve"> is the exporter’s bank.</w:t>
      </w:r>
    </w:p>
    <w:p w14:paraId="6A7A5917" w14:textId="77777777" w:rsidR="00796434" w:rsidRPr="00530621" w:rsidRDefault="00796434">
      <w:pPr>
        <w:widowControl w:val="0"/>
        <w:suppressAutoHyphens/>
        <w:autoSpaceDE w:val="0"/>
        <w:autoSpaceDN w:val="0"/>
        <w:adjustRightInd w:val="0"/>
        <w:spacing w:after="1"/>
        <w:rPr>
          <w:sz w:val="22"/>
          <w:szCs w:val="22"/>
        </w:rPr>
      </w:pPr>
    </w:p>
    <w:p w14:paraId="72B8C2C2" w14:textId="787BFDF8"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Moderate</w:t>
      </w:r>
      <w:r w:rsidRPr="00530621">
        <w:rPr>
          <w:sz w:val="22"/>
          <w:szCs w:val="22"/>
        </w:rPr>
        <w:tab/>
        <w:t>REF:</w:t>
      </w:r>
      <w:r w:rsidRPr="00530621">
        <w:rPr>
          <w:sz w:val="22"/>
          <w:szCs w:val="22"/>
        </w:rPr>
        <w:tab/>
      </w:r>
      <w:r w:rsidR="00671121">
        <w:rPr>
          <w:sz w:val="22"/>
          <w:szCs w:val="22"/>
        </w:rPr>
        <w:t>page 247</w:t>
      </w:r>
    </w:p>
    <w:p w14:paraId="351492E6" w14:textId="77777777" w:rsidR="00796434" w:rsidRPr="00530621" w:rsidRDefault="00796434">
      <w:pPr>
        <w:widowControl w:val="0"/>
        <w:suppressAutoHyphens/>
        <w:autoSpaceDE w:val="0"/>
        <w:autoSpaceDN w:val="0"/>
        <w:adjustRightInd w:val="0"/>
        <w:spacing w:after="1"/>
        <w:rPr>
          <w:sz w:val="22"/>
          <w:szCs w:val="22"/>
        </w:rPr>
      </w:pPr>
    </w:p>
    <w:p w14:paraId="7154564C" w14:textId="77777777" w:rsidR="00796434" w:rsidRPr="00530621" w:rsidRDefault="00796434" w:rsidP="00AE4985">
      <w:pPr>
        <w:keepNext/>
        <w:keepLines/>
        <w:tabs>
          <w:tab w:val="right" w:pos="-180"/>
          <w:tab w:val="left" w:pos="0"/>
        </w:tabs>
        <w:suppressAutoHyphens/>
        <w:autoSpaceDE w:val="0"/>
        <w:autoSpaceDN w:val="0"/>
        <w:adjustRightInd w:val="0"/>
        <w:ind w:hanging="630"/>
        <w:rPr>
          <w:sz w:val="22"/>
          <w:szCs w:val="22"/>
        </w:rPr>
      </w:pPr>
      <w:r w:rsidRPr="00530621">
        <w:rPr>
          <w:sz w:val="22"/>
          <w:szCs w:val="22"/>
        </w:rPr>
        <w:lastRenderedPageBreak/>
        <w:tab/>
        <w:t>12.</w:t>
      </w:r>
      <w:r w:rsidRPr="00530621">
        <w:rPr>
          <w:sz w:val="22"/>
          <w:szCs w:val="22"/>
        </w:rPr>
        <w:tab/>
        <w:t>Following negotiations on a transaction which result in use of a letter of credit for payment, the next step is for the exporter to</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4AAD5804" w14:textId="77777777">
        <w:tc>
          <w:tcPr>
            <w:tcW w:w="360" w:type="dxa"/>
          </w:tcPr>
          <w:p w14:paraId="4B7F8C28" w14:textId="77777777" w:rsidR="00796434" w:rsidRPr="00530621" w:rsidRDefault="00796434" w:rsidP="00AE4985">
            <w:pPr>
              <w:keepNext/>
              <w:keepLines/>
              <w:suppressAutoHyphens/>
              <w:autoSpaceDE w:val="0"/>
              <w:autoSpaceDN w:val="0"/>
              <w:adjustRightInd w:val="0"/>
            </w:pPr>
            <w:r w:rsidRPr="00530621">
              <w:rPr>
                <w:sz w:val="22"/>
                <w:szCs w:val="22"/>
              </w:rPr>
              <w:t>a.</w:t>
            </w:r>
          </w:p>
        </w:tc>
        <w:tc>
          <w:tcPr>
            <w:tcW w:w="3870" w:type="dxa"/>
          </w:tcPr>
          <w:p w14:paraId="7730BFC2" w14:textId="77777777" w:rsidR="00796434" w:rsidRPr="00530621" w:rsidRDefault="00796434" w:rsidP="00AE4985">
            <w:pPr>
              <w:keepNext/>
              <w:keepLines/>
              <w:suppressAutoHyphens/>
              <w:autoSpaceDE w:val="0"/>
              <w:autoSpaceDN w:val="0"/>
              <w:adjustRightInd w:val="0"/>
            </w:pPr>
            <w:r w:rsidRPr="00530621">
              <w:rPr>
                <w:sz w:val="22"/>
                <w:szCs w:val="22"/>
              </w:rPr>
              <w:t>ship the goods to the importer.</w:t>
            </w:r>
          </w:p>
        </w:tc>
        <w:tc>
          <w:tcPr>
            <w:tcW w:w="360" w:type="dxa"/>
          </w:tcPr>
          <w:p w14:paraId="24395E87" w14:textId="77777777" w:rsidR="00796434" w:rsidRPr="00530621" w:rsidRDefault="00796434" w:rsidP="00AE4985">
            <w:pPr>
              <w:keepNext/>
              <w:keepLines/>
              <w:suppressAutoHyphens/>
              <w:autoSpaceDE w:val="0"/>
              <w:autoSpaceDN w:val="0"/>
              <w:adjustRightInd w:val="0"/>
            </w:pPr>
            <w:r w:rsidRPr="00530621">
              <w:rPr>
                <w:sz w:val="22"/>
                <w:szCs w:val="22"/>
              </w:rPr>
              <w:t>d.</w:t>
            </w:r>
          </w:p>
        </w:tc>
        <w:tc>
          <w:tcPr>
            <w:tcW w:w="3870" w:type="dxa"/>
          </w:tcPr>
          <w:p w14:paraId="47EC2DFF" w14:textId="5362B3F4" w:rsidR="00796434" w:rsidRPr="00530621" w:rsidRDefault="00671121" w:rsidP="00AE4985">
            <w:pPr>
              <w:keepNext/>
              <w:keepLines/>
              <w:suppressAutoHyphens/>
              <w:autoSpaceDE w:val="0"/>
              <w:autoSpaceDN w:val="0"/>
              <w:adjustRightInd w:val="0"/>
            </w:pPr>
            <w:r w:rsidRPr="00671121">
              <w:rPr>
                <w:sz w:val="22"/>
                <w:szCs w:val="22"/>
              </w:rPr>
              <w:t>send a pro-forma invoice to the importer.</w:t>
            </w:r>
          </w:p>
        </w:tc>
      </w:tr>
      <w:tr w:rsidR="00796434" w:rsidRPr="00530621" w14:paraId="1F354DE7" w14:textId="77777777">
        <w:tc>
          <w:tcPr>
            <w:tcW w:w="360" w:type="dxa"/>
          </w:tcPr>
          <w:p w14:paraId="77167D1F" w14:textId="77777777" w:rsidR="00796434" w:rsidRPr="00530621" w:rsidRDefault="00796434" w:rsidP="00AE4985">
            <w:pPr>
              <w:keepNext/>
              <w:keepLines/>
              <w:suppressAutoHyphens/>
              <w:autoSpaceDE w:val="0"/>
              <w:autoSpaceDN w:val="0"/>
              <w:adjustRightInd w:val="0"/>
            </w:pPr>
            <w:r w:rsidRPr="00530621">
              <w:rPr>
                <w:sz w:val="22"/>
                <w:szCs w:val="22"/>
              </w:rPr>
              <w:t>b.</w:t>
            </w:r>
          </w:p>
        </w:tc>
        <w:tc>
          <w:tcPr>
            <w:tcW w:w="3870" w:type="dxa"/>
          </w:tcPr>
          <w:p w14:paraId="34CB0F24" w14:textId="77777777" w:rsidR="00796434" w:rsidRPr="00530621" w:rsidRDefault="00796434" w:rsidP="00AE4985">
            <w:pPr>
              <w:keepNext/>
              <w:keepLines/>
              <w:suppressAutoHyphens/>
              <w:autoSpaceDE w:val="0"/>
              <w:autoSpaceDN w:val="0"/>
              <w:adjustRightInd w:val="0"/>
            </w:pPr>
            <w:r w:rsidRPr="00530621">
              <w:rPr>
                <w:sz w:val="22"/>
                <w:szCs w:val="22"/>
              </w:rPr>
              <w:t>ask the advising bank to open a letter of credit.</w:t>
            </w:r>
          </w:p>
        </w:tc>
        <w:tc>
          <w:tcPr>
            <w:tcW w:w="360" w:type="dxa"/>
          </w:tcPr>
          <w:p w14:paraId="6D109BBC" w14:textId="77777777" w:rsidR="00796434" w:rsidRPr="00530621" w:rsidRDefault="00796434" w:rsidP="00AE4985">
            <w:pPr>
              <w:keepNext/>
              <w:keepLines/>
              <w:suppressAutoHyphens/>
              <w:autoSpaceDE w:val="0"/>
              <w:autoSpaceDN w:val="0"/>
              <w:adjustRightInd w:val="0"/>
            </w:pPr>
            <w:r w:rsidRPr="00530621">
              <w:rPr>
                <w:sz w:val="22"/>
                <w:szCs w:val="22"/>
              </w:rPr>
              <w:t>e.</w:t>
            </w:r>
          </w:p>
        </w:tc>
        <w:tc>
          <w:tcPr>
            <w:tcW w:w="3870" w:type="dxa"/>
          </w:tcPr>
          <w:p w14:paraId="31337C53" w14:textId="5643D4CA" w:rsidR="00796434" w:rsidRPr="00530621" w:rsidRDefault="00671121" w:rsidP="00AE4985">
            <w:pPr>
              <w:keepNext/>
              <w:keepLines/>
              <w:suppressAutoHyphens/>
              <w:autoSpaceDE w:val="0"/>
              <w:autoSpaceDN w:val="0"/>
              <w:adjustRightInd w:val="0"/>
            </w:pPr>
            <w:r w:rsidRPr="00671121">
              <w:rPr>
                <w:sz w:val="22"/>
                <w:szCs w:val="22"/>
              </w:rPr>
              <w:t>send a pro-forma invoice to the importer's bank.</w:t>
            </w:r>
          </w:p>
        </w:tc>
      </w:tr>
      <w:tr w:rsidR="00796434" w:rsidRPr="00530621" w14:paraId="018E83AB" w14:textId="77777777">
        <w:trPr>
          <w:gridAfter w:val="2"/>
          <w:wAfter w:w="4230" w:type="dxa"/>
        </w:trPr>
        <w:tc>
          <w:tcPr>
            <w:tcW w:w="360" w:type="dxa"/>
          </w:tcPr>
          <w:p w14:paraId="5AFA50E9" w14:textId="77777777" w:rsidR="00796434" w:rsidRPr="00530621" w:rsidRDefault="00796434" w:rsidP="00AE4985">
            <w:pPr>
              <w:keepNext/>
              <w:keepLines/>
              <w:suppressAutoHyphens/>
              <w:autoSpaceDE w:val="0"/>
              <w:autoSpaceDN w:val="0"/>
              <w:adjustRightInd w:val="0"/>
            </w:pPr>
            <w:r w:rsidRPr="00530621">
              <w:rPr>
                <w:sz w:val="22"/>
                <w:szCs w:val="22"/>
              </w:rPr>
              <w:t>c.</w:t>
            </w:r>
          </w:p>
        </w:tc>
        <w:tc>
          <w:tcPr>
            <w:tcW w:w="3870" w:type="dxa"/>
          </w:tcPr>
          <w:p w14:paraId="4FFEEB1C" w14:textId="77777777" w:rsidR="00796434" w:rsidRPr="00530621" w:rsidRDefault="00796434" w:rsidP="00AE4985">
            <w:pPr>
              <w:keepNext/>
              <w:keepLines/>
              <w:suppressAutoHyphens/>
              <w:autoSpaceDE w:val="0"/>
              <w:autoSpaceDN w:val="0"/>
              <w:adjustRightInd w:val="0"/>
            </w:pPr>
            <w:r w:rsidRPr="00530621">
              <w:rPr>
                <w:sz w:val="22"/>
                <w:szCs w:val="22"/>
              </w:rPr>
              <w:t>make a security deposit in the issuing bank.</w:t>
            </w:r>
          </w:p>
        </w:tc>
      </w:tr>
    </w:tbl>
    <w:p w14:paraId="535DD936" w14:textId="77777777" w:rsidR="00796434" w:rsidRPr="00530621" w:rsidRDefault="00796434" w:rsidP="00AE4985">
      <w:pPr>
        <w:keepNext/>
        <w:widowControl w:val="0"/>
        <w:suppressAutoHyphens/>
        <w:autoSpaceDE w:val="0"/>
        <w:autoSpaceDN w:val="0"/>
        <w:adjustRightInd w:val="0"/>
        <w:rPr>
          <w:sz w:val="2"/>
          <w:szCs w:val="2"/>
        </w:rPr>
      </w:pPr>
    </w:p>
    <w:p w14:paraId="5262DF42" w14:textId="77777777" w:rsidR="00796434" w:rsidRPr="00530621" w:rsidRDefault="00796434" w:rsidP="00AE4985">
      <w:pPr>
        <w:keepNext/>
        <w:widowControl w:val="0"/>
        <w:suppressAutoHyphens/>
        <w:autoSpaceDE w:val="0"/>
        <w:autoSpaceDN w:val="0"/>
        <w:adjustRightInd w:val="0"/>
        <w:spacing w:after="1"/>
        <w:rPr>
          <w:sz w:val="22"/>
          <w:szCs w:val="22"/>
        </w:rPr>
      </w:pPr>
    </w:p>
    <w:p w14:paraId="361BC8D5" w14:textId="5DD3D436" w:rsidR="00796434" w:rsidRPr="00530621" w:rsidRDefault="00796434" w:rsidP="00AE4985">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r>
      <w:r w:rsidR="00671121">
        <w:rPr>
          <w:sz w:val="22"/>
          <w:szCs w:val="22"/>
        </w:rPr>
        <w:t>D</w:t>
      </w:r>
    </w:p>
    <w:p w14:paraId="62F475C2" w14:textId="77777777" w:rsidR="00796434" w:rsidRPr="00530621" w:rsidRDefault="00796434" w:rsidP="00AE4985">
      <w:pPr>
        <w:keepNext/>
        <w:keepLines/>
        <w:suppressAutoHyphens/>
        <w:autoSpaceDE w:val="0"/>
        <w:autoSpaceDN w:val="0"/>
        <w:adjustRightInd w:val="0"/>
        <w:rPr>
          <w:sz w:val="22"/>
          <w:szCs w:val="22"/>
        </w:rPr>
      </w:pPr>
    </w:p>
    <w:p w14:paraId="57568045" w14:textId="77777777" w:rsidR="00796434" w:rsidRPr="00530621" w:rsidRDefault="00796434">
      <w:pPr>
        <w:keepLines/>
        <w:suppressAutoHyphens/>
        <w:autoSpaceDE w:val="0"/>
        <w:autoSpaceDN w:val="0"/>
        <w:adjustRightInd w:val="0"/>
        <w:rPr>
          <w:sz w:val="2"/>
          <w:szCs w:val="2"/>
        </w:rPr>
      </w:pPr>
      <w:r w:rsidRPr="00530621">
        <w:rPr>
          <w:sz w:val="22"/>
          <w:szCs w:val="22"/>
        </w:rPr>
        <w:t xml:space="preserve">Following negotiations, the exporter needs to send a </w:t>
      </w:r>
      <w:r w:rsidRPr="00530621">
        <w:rPr>
          <w:i/>
          <w:iCs/>
          <w:sz w:val="22"/>
          <w:szCs w:val="22"/>
        </w:rPr>
        <w:t>pro-forma</w:t>
      </w:r>
      <w:r w:rsidRPr="00530621">
        <w:rPr>
          <w:sz w:val="22"/>
          <w:szCs w:val="22"/>
        </w:rPr>
        <w:t xml:space="preserve"> invoice to the importer which estimates the terms of the transaction as closely as possible. The exporter does not want to ship the goods until the payment terms have been arranged. The </w:t>
      </w:r>
      <w:r w:rsidRPr="00530621">
        <w:rPr>
          <w:i/>
          <w:iCs/>
          <w:sz w:val="22"/>
          <w:szCs w:val="22"/>
        </w:rPr>
        <w:t>importer</w:t>
      </w:r>
      <w:r w:rsidRPr="00530621">
        <w:rPr>
          <w:sz w:val="22"/>
          <w:szCs w:val="22"/>
        </w:rPr>
        <w:t xml:space="preserve"> (not the exporter) initiates the letter of credit by asking the </w:t>
      </w:r>
      <w:r w:rsidRPr="00530621">
        <w:rPr>
          <w:i/>
          <w:iCs/>
          <w:sz w:val="22"/>
          <w:szCs w:val="22"/>
        </w:rPr>
        <w:t>issuing bank</w:t>
      </w:r>
      <w:r w:rsidRPr="00530621">
        <w:rPr>
          <w:sz w:val="22"/>
          <w:szCs w:val="22"/>
        </w:rPr>
        <w:t xml:space="preserve"> (not the advising bank) to open it. And there is no reason for the exporter to make a security deposit.</w:t>
      </w:r>
    </w:p>
    <w:p w14:paraId="2C83CD61" w14:textId="77777777" w:rsidR="00796434" w:rsidRPr="00530621" w:rsidRDefault="00796434">
      <w:pPr>
        <w:widowControl w:val="0"/>
        <w:suppressAutoHyphens/>
        <w:autoSpaceDE w:val="0"/>
        <w:autoSpaceDN w:val="0"/>
        <w:adjustRightInd w:val="0"/>
        <w:spacing w:after="1"/>
        <w:rPr>
          <w:sz w:val="22"/>
          <w:szCs w:val="22"/>
        </w:rPr>
      </w:pPr>
    </w:p>
    <w:p w14:paraId="576AD4CF" w14:textId="37B7D693"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Hard</w:t>
      </w:r>
      <w:r w:rsidRPr="00530621">
        <w:rPr>
          <w:sz w:val="22"/>
          <w:szCs w:val="22"/>
        </w:rPr>
        <w:tab/>
        <w:t>REF:</w:t>
      </w:r>
      <w:r w:rsidRPr="00530621">
        <w:rPr>
          <w:sz w:val="22"/>
          <w:szCs w:val="22"/>
        </w:rPr>
        <w:tab/>
      </w:r>
      <w:r w:rsidR="00671121">
        <w:rPr>
          <w:sz w:val="22"/>
          <w:szCs w:val="22"/>
        </w:rPr>
        <w:t>page 246</w:t>
      </w:r>
    </w:p>
    <w:p w14:paraId="3872E97C" w14:textId="77777777" w:rsidR="00796434" w:rsidRPr="00530621" w:rsidRDefault="00796434">
      <w:pPr>
        <w:widowControl w:val="0"/>
        <w:suppressAutoHyphens/>
        <w:autoSpaceDE w:val="0"/>
        <w:autoSpaceDN w:val="0"/>
        <w:adjustRightInd w:val="0"/>
        <w:spacing w:after="1"/>
        <w:rPr>
          <w:sz w:val="22"/>
          <w:szCs w:val="22"/>
        </w:rPr>
      </w:pPr>
    </w:p>
    <w:p w14:paraId="2B73FD2F"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tab/>
        <w:t>13.</w:t>
      </w:r>
      <w:r w:rsidRPr="00530621">
        <w:rPr>
          <w:sz w:val="22"/>
          <w:szCs w:val="22"/>
        </w:rPr>
        <w:tab/>
        <w:t>Sometimes a third bank, in addition to the issuing bank and the advising bank, becomes involved with a letter of credit. This bank is called a</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4CADE181" w14:textId="77777777">
        <w:tc>
          <w:tcPr>
            <w:tcW w:w="360" w:type="dxa"/>
          </w:tcPr>
          <w:p w14:paraId="1BC4C453"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66AC6C3B" w14:textId="77777777" w:rsidR="00796434" w:rsidRPr="00530621" w:rsidRDefault="00796434">
            <w:pPr>
              <w:keepLines/>
              <w:suppressAutoHyphens/>
              <w:autoSpaceDE w:val="0"/>
              <w:autoSpaceDN w:val="0"/>
              <w:adjustRightInd w:val="0"/>
            </w:pPr>
            <w:r w:rsidRPr="00530621">
              <w:rPr>
                <w:sz w:val="22"/>
                <w:szCs w:val="22"/>
              </w:rPr>
              <w:t>primary bank.</w:t>
            </w:r>
          </w:p>
        </w:tc>
        <w:tc>
          <w:tcPr>
            <w:tcW w:w="360" w:type="dxa"/>
          </w:tcPr>
          <w:p w14:paraId="7FC10998"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2B99F738" w14:textId="77777777" w:rsidR="00796434" w:rsidRPr="00530621" w:rsidRDefault="00796434">
            <w:pPr>
              <w:keepLines/>
              <w:suppressAutoHyphens/>
              <w:autoSpaceDE w:val="0"/>
              <w:autoSpaceDN w:val="0"/>
              <w:adjustRightInd w:val="0"/>
            </w:pPr>
            <w:r w:rsidRPr="00530621">
              <w:rPr>
                <w:sz w:val="22"/>
                <w:szCs w:val="22"/>
              </w:rPr>
              <w:t>amending bank.</w:t>
            </w:r>
          </w:p>
        </w:tc>
      </w:tr>
      <w:tr w:rsidR="00796434" w:rsidRPr="00530621" w14:paraId="0C219316" w14:textId="77777777">
        <w:tc>
          <w:tcPr>
            <w:tcW w:w="360" w:type="dxa"/>
          </w:tcPr>
          <w:p w14:paraId="45B0FA9D"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318B3054" w14:textId="77777777" w:rsidR="00796434" w:rsidRPr="00530621" w:rsidRDefault="00796434">
            <w:pPr>
              <w:keepLines/>
              <w:suppressAutoHyphens/>
              <w:autoSpaceDE w:val="0"/>
              <w:autoSpaceDN w:val="0"/>
              <w:adjustRightInd w:val="0"/>
            </w:pPr>
            <w:r w:rsidRPr="00530621">
              <w:rPr>
                <w:sz w:val="22"/>
                <w:szCs w:val="22"/>
              </w:rPr>
              <w:t>secondary bank.</w:t>
            </w:r>
          </w:p>
        </w:tc>
        <w:tc>
          <w:tcPr>
            <w:tcW w:w="360" w:type="dxa"/>
          </w:tcPr>
          <w:p w14:paraId="43C9D172"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3074CE78" w14:textId="5897E9D5" w:rsidR="00796434" w:rsidRPr="00671121" w:rsidRDefault="00671121">
            <w:pPr>
              <w:keepLines/>
              <w:suppressAutoHyphens/>
              <w:autoSpaceDE w:val="0"/>
              <w:autoSpaceDN w:val="0"/>
              <w:adjustRightInd w:val="0"/>
              <w:rPr>
                <w:sz w:val="22"/>
                <w:szCs w:val="22"/>
              </w:rPr>
            </w:pPr>
            <w:r w:rsidRPr="00671121">
              <w:rPr>
                <w:sz w:val="22"/>
                <w:szCs w:val="22"/>
              </w:rPr>
              <w:t>correspondent bank.</w:t>
            </w:r>
          </w:p>
        </w:tc>
      </w:tr>
      <w:tr w:rsidR="00796434" w:rsidRPr="00530621" w14:paraId="315F7ADF" w14:textId="77777777">
        <w:trPr>
          <w:gridAfter w:val="2"/>
          <w:wAfter w:w="4230" w:type="dxa"/>
        </w:trPr>
        <w:tc>
          <w:tcPr>
            <w:tcW w:w="360" w:type="dxa"/>
          </w:tcPr>
          <w:p w14:paraId="7F145D06"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4B41AB8F" w14:textId="77777777" w:rsidR="00796434" w:rsidRPr="00530621" w:rsidRDefault="00796434">
            <w:pPr>
              <w:keepLines/>
              <w:suppressAutoHyphens/>
              <w:autoSpaceDE w:val="0"/>
              <w:autoSpaceDN w:val="0"/>
              <w:adjustRightInd w:val="0"/>
            </w:pPr>
            <w:r w:rsidRPr="00530621">
              <w:rPr>
                <w:sz w:val="22"/>
                <w:szCs w:val="22"/>
              </w:rPr>
              <w:t>intermediary bank.</w:t>
            </w:r>
          </w:p>
        </w:tc>
      </w:tr>
    </w:tbl>
    <w:p w14:paraId="36F98265" w14:textId="77777777" w:rsidR="00796434" w:rsidRPr="00530621" w:rsidRDefault="00796434">
      <w:pPr>
        <w:widowControl w:val="0"/>
        <w:suppressAutoHyphens/>
        <w:autoSpaceDE w:val="0"/>
        <w:autoSpaceDN w:val="0"/>
        <w:adjustRightInd w:val="0"/>
        <w:rPr>
          <w:sz w:val="2"/>
          <w:szCs w:val="2"/>
        </w:rPr>
      </w:pPr>
    </w:p>
    <w:p w14:paraId="1D0C3E2D" w14:textId="77777777" w:rsidR="00796434" w:rsidRPr="00530621" w:rsidRDefault="00796434">
      <w:pPr>
        <w:widowControl w:val="0"/>
        <w:suppressAutoHyphens/>
        <w:autoSpaceDE w:val="0"/>
        <w:autoSpaceDN w:val="0"/>
        <w:adjustRightInd w:val="0"/>
        <w:spacing w:after="1"/>
        <w:rPr>
          <w:sz w:val="22"/>
          <w:szCs w:val="22"/>
        </w:rPr>
      </w:pPr>
    </w:p>
    <w:p w14:paraId="79BA03E2"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E</w:t>
      </w:r>
    </w:p>
    <w:p w14:paraId="7033F680" w14:textId="77777777" w:rsidR="00796434" w:rsidRPr="00530621" w:rsidRDefault="00796434">
      <w:pPr>
        <w:keepLines/>
        <w:suppressAutoHyphens/>
        <w:autoSpaceDE w:val="0"/>
        <w:autoSpaceDN w:val="0"/>
        <w:adjustRightInd w:val="0"/>
        <w:rPr>
          <w:sz w:val="22"/>
          <w:szCs w:val="22"/>
        </w:rPr>
      </w:pPr>
    </w:p>
    <w:p w14:paraId="14848104" w14:textId="77777777" w:rsidR="00796434" w:rsidRPr="00530621" w:rsidRDefault="00796434">
      <w:pPr>
        <w:keepLines/>
        <w:suppressAutoHyphens/>
        <w:autoSpaceDE w:val="0"/>
        <w:autoSpaceDN w:val="0"/>
        <w:adjustRightInd w:val="0"/>
        <w:rPr>
          <w:sz w:val="2"/>
          <w:szCs w:val="2"/>
        </w:rPr>
      </w:pPr>
      <w:r w:rsidRPr="00530621">
        <w:rPr>
          <w:sz w:val="22"/>
          <w:szCs w:val="22"/>
        </w:rPr>
        <w:t>The correct answer is correspondent bank (or confirming bank).</w:t>
      </w:r>
    </w:p>
    <w:p w14:paraId="3A563B50" w14:textId="77777777" w:rsidR="00796434" w:rsidRPr="00530621" w:rsidRDefault="00796434">
      <w:pPr>
        <w:widowControl w:val="0"/>
        <w:suppressAutoHyphens/>
        <w:autoSpaceDE w:val="0"/>
        <w:autoSpaceDN w:val="0"/>
        <w:adjustRightInd w:val="0"/>
        <w:spacing w:after="1"/>
        <w:rPr>
          <w:sz w:val="22"/>
          <w:szCs w:val="22"/>
        </w:rPr>
      </w:pPr>
    </w:p>
    <w:p w14:paraId="192E4322" w14:textId="5BCC89F1"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Hard</w:t>
      </w:r>
      <w:r w:rsidRPr="00530621">
        <w:rPr>
          <w:sz w:val="22"/>
          <w:szCs w:val="22"/>
        </w:rPr>
        <w:tab/>
        <w:t>REF:</w:t>
      </w:r>
      <w:r w:rsidRPr="00530621">
        <w:rPr>
          <w:sz w:val="22"/>
          <w:szCs w:val="22"/>
        </w:rPr>
        <w:tab/>
      </w:r>
      <w:r w:rsidR="007626A1">
        <w:rPr>
          <w:sz w:val="22"/>
          <w:szCs w:val="22"/>
        </w:rPr>
        <w:t>page 253</w:t>
      </w:r>
    </w:p>
    <w:p w14:paraId="1ED22561" w14:textId="77777777" w:rsidR="00796434" w:rsidRPr="00530621" w:rsidRDefault="00796434">
      <w:pPr>
        <w:widowControl w:val="0"/>
        <w:suppressAutoHyphens/>
        <w:autoSpaceDE w:val="0"/>
        <w:autoSpaceDN w:val="0"/>
        <w:adjustRightInd w:val="0"/>
        <w:spacing w:after="1"/>
        <w:rPr>
          <w:sz w:val="22"/>
          <w:szCs w:val="22"/>
        </w:rPr>
      </w:pPr>
    </w:p>
    <w:p w14:paraId="7EF0AC49"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tab/>
        <w:t>14.</w:t>
      </w:r>
      <w:r w:rsidRPr="00530621">
        <w:rPr>
          <w:sz w:val="22"/>
          <w:szCs w:val="22"/>
        </w:rPr>
        <w:tab/>
        <w:t>The UPC 600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3D1CEE4B" w14:textId="77777777">
        <w:tc>
          <w:tcPr>
            <w:tcW w:w="360" w:type="dxa"/>
          </w:tcPr>
          <w:p w14:paraId="720E799B"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305C30B6" w14:textId="77777777" w:rsidR="00796434" w:rsidRPr="00530621" w:rsidRDefault="00796434">
            <w:pPr>
              <w:keepLines/>
              <w:suppressAutoHyphens/>
              <w:autoSpaceDE w:val="0"/>
              <w:autoSpaceDN w:val="0"/>
              <w:adjustRightInd w:val="0"/>
            </w:pPr>
            <w:r w:rsidRPr="00530621">
              <w:rPr>
                <w:sz w:val="22"/>
                <w:szCs w:val="22"/>
              </w:rPr>
              <w:t>used only in open accounts.</w:t>
            </w:r>
          </w:p>
        </w:tc>
        <w:tc>
          <w:tcPr>
            <w:tcW w:w="360" w:type="dxa"/>
          </w:tcPr>
          <w:p w14:paraId="5BC58444"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43700FDA" w14:textId="33F4C72F" w:rsidR="00796434" w:rsidRPr="00530621" w:rsidRDefault="007626A1">
            <w:pPr>
              <w:keepLines/>
              <w:suppressAutoHyphens/>
              <w:autoSpaceDE w:val="0"/>
              <w:autoSpaceDN w:val="0"/>
              <w:adjustRightInd w:val="0"/>
            </w:pPr>
            <w:r w:rsidRPr="007626A1">
              <w:rPr>
                <w:sz w:val="22"/>
                <w:szCs w:val="22"/>
              </w:rPr>
              <w:t>a set of rules for documentary collections.</w:t>
            </w:r>
          </w:p>
        </w:tc>
      </w:tr>
      <w:tr w:rsidR="00796434" w:rsidRPr="00530621" w14:paraId="5289F73D" w14:textId="77777777">
        <w:tc>
          <w:tcPr>
            <w:tcW w:w="360" w:type="dxa"/>
          </w:tcPr>
          <w:p w14:paraId="19EE93C2"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70A72B27" w14:textId="77777777" w:rsidR="00796434" w:rsidRPr="00530621" w:rsidRDefault="00796434">
            <w:pPr>
              <w:keepLines/>
              <w:suppressAutoHyphens/>
              <w:autoSpaceDE w:val="0"/>
              <w:autoSpaceDN w:val="0"/>
              <w:adjustRightInd w:val="0"/>
            </w:pPr>
            <w:r w:rsidRPr="00530621">
              <w:rPr>
                <w:sz w:val="22"/>
                <w:szCs w:val="22"/>
              </w:rPr>
              <w:t>normally not used when a letter of credit is issued through the SWIFT network.</w:t>
            </w:r>
          </w:p>
        </w:tc>
        <w:tc>
          <w:tcPr>
            <w:tcW w:w="360" w:type="dxa"/>
          </w:tcPr>
          <w:p w14:paraId="582F616A"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2CB90F3A" w14:textId="6A02BCC6" w:rsidR="00796434" w:rsidRPr="00530621" w:rsidRDefault="007626A1">
            <w:pPr>
              <w:keepLines/>
              <w:suppressAutoHyphens/>
              <w:autoSpaceDE w:val="0"/>
              <w:autoSpaceDN w:val="0"/>
              <w:adjustRightInd w:val="0"/>
            </w:pPr>
            <w:r w:rsidRPr="007626A1">
              <w:rPr>
                <w:sz w:val="22"/>
                <w:szCs w:val="22"/>
              </w:rPr>
              <w:t>a set of rules for cash-in-advance transactions.</w:t>
            </w:r>
          </w:p>
        </w:tc>
      </w:tr>
      <w:tr w:rsidR="00796434" w:rsidRPr="00530621" w14:paraId="4EC0571B" w14:textId="77777777">
        <w:trPr>
          <w:gridAfter w:val="2"/>
          <w:wAfter w:w="4230" w:type="dxa"/>
        </w:trPr>
        <w:tc>
          <w:tcPr>
            <w:tcW w:w="360" w:type="dxa"/>
          </w:tcPr>
          <w:p w14:paraId="11DED0D4"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2BFE1D8C" w14:textId="77777777" w:rsidR="00796434" w:rsidRPr="00530621" w:rsidRDefault="00796434">
            <w:pPr>
              <w:keepLines/>
              <w:suppressAutoHyphens/>
              <w:autoSpaceDE w:val="0"/>
              <w:autoSpaceDN w:val="0"/>
              <w:adjustRightInd w:val="0"/>
            </w:pPr>
            <w:bookmarkStart w:id="0" w:name="OLE_LINK1"/>
            <w:bookmarkStart w:id="1" w:name="OLE_LINK2"/>
            <w:r w:rsidRPr="00530621">
              <w:rPr>
                <w:sz w:val="22"/>
                <w:szCs w:val="22"/>
              </w:rPr>
              <w:t xml:space="preserve">the </w:t>
            </w:r>
            <w:r w:rsidRPr="00530621">
              <w:rPr>
                <w:i/>
                <w:sz w:val="22"/>
                <w:szCs w:val="22"/>
              </w:rPr>
              <w:t>Universal Customs and Practice for Documentary Credit</w:t>
            </w:r>
            <w:r w:rsidRPr="00530621">
              <w:rPr>
                <w:sz w:val="22"/>
                <w:szCs w:val="22"/>
              </w:rPr>
              <w:t>, 2007 revision, Publication 600 of the International Chamber of Commerce.</w:t>
            </w:r>
            <w:bookmarkEnd w:id="0"/>
            <w:bookmarkEnd w:id="1"/>
          </w:p>
        </w:tc>
      </w:tr>
    </w:tbl>
    <w:p w14:paraId="43DA7914" w14:textId="77777777" w:rsidR="00796434" w:rsidRPr="00530621" w:rsidRDefault="00796434">
      <w:pPr>
        <w:widowControl w:val="0"/>
        <w:suppressAutoHyphens/>
        <w:autoSpaceDE w:val="0"/>
        <w:autoSpaceDN w:val="0"/>
        <w:adjustRightInd w:val="0"/>
        <w:rPr>
          <w:sz w:val="2"/>
          <w:szCs w:val="2"/>
        </w:rPr>
      </w:pPr>
    </w:p>
    <w:p w14:paraId="2F63DF0A" w14:textId="77777777" w:rsidR="00796434" w:rsidRPr="00530621" w:rsidRDefault="00796434">
      <w:pPr>
        <w:widowControl w:val="0"/>
        <w:suppressAutoHyphens/>
        <w:autoSpaceDE w:val="0"/>
        <w:autoSpaceDN w:val="0"/>
        <w:adjustRightInd w:val="0"/>
        <w:spacing w:after="1"/>
        <w:rPr>
          <w:sz w:val="22"/>
          <w:szCs w:val="22"/>
        </w:rPr>
      </w:pPr>
    </w:p>
    <w:p w14:paraId="25705641"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C</w:t>
      </w:r>
    </w:p>
    <w:p w14:paraId="61A9CA5C" w14:textId="77777777" w:rsidR="00796434" w:rsidRPr="00530621" w:rsidRDefault="00796434">
      <w:pPr>
        <w:keepLines/>
        <w:suppressAutoHyphens/>
        <w:autoSpaceDE w:val="0"/>
        <w:autoSpaceDN w:val="0"/>
        <w:adjustRightInd w:val="0"/>
        <w:rPr>
          <w:sz w:val="22"/>
          <w:szCs w:val="22"/>
        </w:rPr>
      </w:pPr>
    </w:p>
    <w:p w14:paraId="49C527F4" w14:textId="77777777" w:rsidR="00796434" w:rsidRPr="00530621" w:rsidRDefault="00796434">
      <w:pPr>
        <w:keepLines/>
        <w:suppressAutoHyphens/>
        <w:autoSpaceDE w:val="0"/>
        <w:autoSpaceDN w:val="0"/>
        <w:adjustRightInd w:val="0"/>
        <w:rPr>
          <w:sz w:val="2"/>
          <w:szCs w:val="2"/>
        </w:rPr>
      </w:pPr>
      <w:r w:rsidRPr="00530621">
        <w:rPr>
          <w:sz w:val="22"/>
          <w:szCs w:val="22"/>
        </w:rPr>
        <w:t xml:space="preserve">The UPC 600 deals with letters of credit, and open accounts do not use letters of credit. The UPC 600 is normally used when a letter of credit is issued through the SWIFT network. UPC 600 stands for the </w:t>
      </w:r>
      <w:r w:rsidRPr="00530621">
        <w:rPr>
          <w:i/>
          <w:sz w:val="22"/>
          <w:szCs w:val="22"/>
        </w:rPr>
        <w:t>Universal Customs and Practice for Documentary Credit</w:t>
      </w:r>
      <w:r w:rsidRPr="00530621">
        <w:rPr>
          <w:sz w:val="22"/>
          <w:szCs w:val="22"/>
        </w:rPr>
        <w:t>, 2007 revision, Publication 600 of the International Chamber of Commerce.</w:t>
      </w:r>
    </w:p>
    <w:p w14:paraId="2B9A9123" w14:textId="77777777" w:rsidR="00796434" w:rsidRPr="00530621" w:rsidRDefault="00796434">
      <w:pPr>
        <w:widowControl w:val="0"/>
        <w:suppressAutoHyphens/>
        <w:autoSpaceDE w:val="0"/>
        <w:autoSpaceDN w:val="0"/>
        <w:adjustRightInd w:val="0"/>
        <w:spacing w:after="1"/>
        <w:rPr>
          <w:sz w:val="22"/>
          <w:szCs w:val="22"/>
        </w:rPr>
      </w:pPr>
    </w:p>
    <w:p w14:paraId="63BEA8DB" w14:textId="783026F1"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Hard</w:t>
      </w:r>
      <w:r w:rsidRPr="00530621">
        <w:rPr>
          <w:sz w:val="22"/>
          <w:szCs w:val="22"/>
        </w:rPr>
        <w:tab/>
        <w:t>REF:</w:t>
      </w:r>
      <w:r w:rsidRPr="00530621">
        <w:rPr>
          <w:sz w:val="22"/>
          <w:szCs w:val="22"/>
        </w:rPr>
        <w:tab/>
      </w:r>
      <w:r w:rsidR="007626A1">
        <w:rPr>
          <w:sz w:val="22"/>
          <w:szCs w:val="22"/>
        </w:rPr>
        <w:t>page 254</w:t>
      </w:r>
    </w:p>
    <w:p w14:paraId="2460BBCB"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br w:type="page"/>
      </w:r>
      <w:r w:rsidRPr="00530621">
        <w:rPr>
          <w:sz w:val="22"/>
          <w:szCs w:val="22"/>
        </w:rPr>
        <w:lastRenderedPageBreak/>
        <w:tab/>
        <w:t>15.</w:t>
      </w:r>
      <w:r w:rsidRPr="00530621">
        <w:rPr>
          <w:sz w:val="22"/>
          <w:szCs w:val="22"/>
        </w:rPr>
        <w:tab/>
        <w:t>A standby letter of credit is similar to a “simple” letter of credit except for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10B237F5" w14:textId="77777777">
        <w:tc>
          <w:tcPr>
            <w:tcW w:w="360" w:type="dxa"/>
          </w:tcPr>
          <w:p w14:paraId="2E11133E"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601C09B6" w14:textId="77777777" w:rsidR="00796434" w:rsidRPr="00530621" w:rsidRDefault="00796434">
            <w:pPr>
              <w:keepLines/>
              <w:suppressAutoHyphens/>
              <w:autoSpaceDE w:val="0"/>
              <w:autoSpaceDN w:val="0"/>
              <w:adjustRightInd w:val="0"/>
            </w:pPr>
            <w:r w:rsidRPr="00530621">
              <w:rPr>
                <w:sz w:val="22"/>
                <w:szCs w:val="22"/>
              </w:rPr>
              <w:t>it generally has a much longer validity period.</w:t>
            </w:r>
          </w:p>
        </w:tc>
        <w:tc>
          <w:tcPr>
            <w:tcW w:w="360" w:type="dxa"/>
          </w:tcPr>
          <w:p w14:paraId="2EAD834E"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5193084C" w14:textId="37B65C10" w:rsidR="00796434" w:rsidRPr="00530621" w:rsidRDefault="007626A1">
            <w:pPr>
              <w:keepLines/>
              <w:suppressAutoHyphens/>
              <w:autoSpaceDE w:val="0"/>
              <w:autoSpaceDN w:val="0"/>
              <w:adjustRightInd w:val="0"/>
            </w:pPr>
            <w:r w:rsidRPr="007626A1">
              <w:rPr>
                <w:sz w:val="22"/>
                <w:szCs w:val="22"/>
              </w:rPr>
              <w:t>it secures the interests of the exporter in a long-term business relationship.</w:t>
            </w:r>
          </w:p>
        </w:tc>
      </w:tr>
      <w:tr w:rsidR="00796434" w:rsidRPr="00530621" w14:paraId="279DA25D" w14:textId="77777777">
        <w:tc>
          <w:tcPr>
            <w:tcW w:w="360" w:type="dxa"/>
          </w:tcPr>
          <w:p w14:paraId="20197E82"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0D17062A" w14:textId="77777777" w:rsidR="00796434" w:rsidRPr="00530621" w:rsidRDefault="00796434">
            <w:pPr>
              <w:keepLines/>
              <w:suppressAutoHyphens/>
              <w:autoSpaceDE w:val="0"/>
              <w:autoSpaceDN w:val="0"/>
              <w:adjustRightInd w:val="0"/>
            </w:pPr>
            <w:r w:rsidRPr="00530621">
              <w:rPr>
                <w:sz w:val="22"/>
                <w:szCs w:val="22"/>
              </w:rPr>
              <w:t>it usually applies to more than one shipment from the exporter to the importer.</w:t>
            </w:r>
          </w:p>
        </w:tc>
        <w:tc>
          <w:tcPr>
            <w:tcW w:w="360" w:type="dxa"/>
          </w:tcPr>
          <w:p w14:paraId="475430EE"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03E5F2BB" w14:textId="0D4430A6" w:rsidR="00796434" w:rsidRPr="00530621" w:rsidRDefault="007626A1">
            <w:pPr>
              <w:keepLines/>
              <w:suppressAutoHyphens/>
              <w:autoSpaceDE w:val="0"/>
              <w:autoSpaceDN w:val="0"/>
              <w:adjustRightInd w:val="0"/>
            </w:pPr>
            <w:r w:rsidRPr="007626A1">
              <w:rPr>
                <w:sz w:val="22"/>
                <w:szCs w:val="22"/>
              </w:rPr>
              <w:t>all answers in this set of responses apply to standby letters of credit.</w:t>
            </w:r>
          </w:p>
        </w:tc>
      </w:tr>
      <w:tr w:rsidR="00796434" w:rsidRPr="00530621" w14:paraId="314A11D0" w14:textId="77777777">
        <w:trPr>
          <w:gridAfter w:val="2"/>
          <w:wAfter w:w="4230" w:type="dxa"/>
        </w:trPr>
        <w:tc>
          <w:tcPr>
            <w:tcW w:w="360" w:type="dxa"/>
          </w:tcPr>
          <w:p w14:paraId="656A86A0"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42BB94D9" w14:textId="77777777" w:rsidR="00796434" w:rsidRPr="00530621" w:rsidRDefault="00796434">
            <w:pPr>
              <w:keepLines/>
              <w:suppressAutoHyphens/>
              <w:autoSpaceDE w:val="0"/>
              <w:autoSpaceDN w:val="0"/>
              <w:adjustRightInd w:val="0"/>
            </w:pPr>
            <w:r w:rsidRPr="00530621">
              <w:rPr>
                <w:sz w:val="22"/>
                <w:szCs w:val="22"/>
              </w:rPr>
              <w:t>it allows the exporter to extend an open account to the importer, using the letter of credit only if the importer doesn’t meet its obligations.</w:t>
            </w:r>
          </w:p>
        </w:tc>
      </w:tr>
    </w:tbl>
    <w:p w14:paraId="019A2F42" w14:textId="77777777" w:rsidR="00796434" w:rsidRPr="00530621" w:rsidRDefault="00796434">
      <w:pPr>
        <w:widowControl w:val="0"/>
        <w:suppressAutoHyphens/>
        <w:autoSpaceDE w:val="0"/>
        <w:autoSpaceDN w:val="0"/>
        <w:adjustRightInd w:val="0"/>
        <w:rPr>
          <w:sz w:val="2"/>
          <w:szCs w:val="2"/>
        </w:rPr>
      </w:pPr>
    </w:p>
    <w:p w14:paraId="1313B086" w14:textId="77777777" w:rsidR="00796434" w:rsidRPr="00530621" w:rsidRDefault="00796434">
      <w:pPr>
        <w:widowControl w:val="0"/>
        <w:suppressAutoHyphens/>
        <w:autoSpaceDE w:val="0"/>
        <w:autoSpaceDN w:val="0"/>
        <w:adjustRightInd w:val="0"/>
        <w:spacing w:after="1"/>
        <w:rPr>
          <w:sz w:val="22"/>
          <w:szCs w:val="22"/>
        </w:rPr>
      </w:pPr>
    </w:p>
    <w:p w14:paraId="7567CB56" w14:textId="1E353A7A"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r>
      <w:r w:rsidR="007626A1">
        <w:rPr>
          <w:sz w:val="22"/>
          <w:szCs w:val="22"/>
        </w:rPr>
        <w:t>E</w:t>
      </w:r>
    </w:p>
    <w:p w14:paraId="29F09299" w14:textId="77777777" w:rsidR="00796434" w:rsidRPr="00530621" w:rsidRDefault="00796434">
      <w:pPr>
        <w:keepLines/>
        <w:suppressAutoHyphens/>
        <w:autoSpaceDE w:val="0"/>
        <w:autoSpaceDN w:val="0"/>
        <w:adjustRightInd w:val="0"/>
        <w:rPr>
          <w:sz w:val="22"/>
          <w:szCs w:val="22"/>
        </w:rPr>
      </w:pPr>
    </w:p>
    <w:p w14:paraId="0D34CC7B" w14:textId="77777777" w:rsidR="00796434" w:rsidRPr="00530621" w:rsidRDefault="00796434">
      <w:pPr>
        <w:keepLines/>
        <w:suppressAutoHyphens/>
        <w:autoSpaceDE w:val="0"/>
        <w:autoSpaceDN w:val="0"/>
        <w:adjustRightInd w:val="0"/>
        <w:rPr>
          <w:sz w:val="2"/>
          <w:szCs w:val="2"/>
        </w:rPr>
      </w:pPr>
      <w:r w:rsidRPr="00530621">
        <w:rPr>
          <w:sz w:val="22"/>
          <w:szCs w:val="22"/>
        </w:rPr>
        <w:t>All answers are applicable to the ways a standby letter of credit is different from a simple letter of credit.</w:t>
      </w:r>
    </w:p>
    <w:p w14:paraId="3D953671" w14:textId="77777777" w:rsidR="00796434" w:rsidRPr="00530621" w:rsidRDefault="00796434">
      <w:pPr>
        <w:widowControl w:val="0"/>
        <w:suppressAutoHyphens/>
        <w:autoSpaceDE w:val="0"/>
        <w:autoSpaceDN w:val="0"/>
        <w:adjustRightInd w:val="0"/>
        <w:spacing w:after="1"/>
        <w:rPr>
          <w:sz w:val="22"/>
          <w:szCs w:val="22"/>
        </w:rPr>
      </w:pPr>
    </w:p>
    <w:p w14:paraId="205669E4" w14:textId="14812D8E"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Moderate</w:t>
      </w:r>
      <w:r w:rsidRPr="00530621">
        <w:rPr>
          <w:sz w:val="22"/>
          <w:szCs w:val="22"/>
        </w:rPr>
        <w:tab/>
        <w:t>REF:</w:t>
      </w:r>
      <w:r w:rsidRPr="00530621">
        <w:rPr>
          <w:sz w:val="22"/>
          <w:szCs w:val="22"/>
        </w:rPr>
        <w:tab/>
      </w:r>
      <w:r w:rsidR="007626A1">
        <w:rPr>
          <w:sz w:val="22"/>
          <w:szCs w:val="22"/>
        </w:rPr>
        <w:t>page 257</w:t>
      </w:r>
    </w:p>
    <w:p w14:paraId="2E290554" w14:textId="77777777" w:rsidR="00796434" w:rsidRPr="00530621" w:rsidRDefault="00796434">
      <w:pPr>
        <w:widowControl w:val="0"/>
        <w:suppressAutoHyphens/>
        <w:autoSpaceDE w:val="0"/>
        <w:autoSpaceDN w:val="0"/>
        <w:adjustRightInd w:val="0"/>
        <w:spacing w:after="1"/>
        <w:rPr>
          <w:sz w:val="22"/>
          <w:szCs w:val="22"/>
        </w:rPr>
      </w:pPr>
    </w:p>
    <w:p w14:paraId="76BE3583"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tab/>
        <w:t>16.</w:t>
      </w:r>
      <w:r w:rsidRPr="00530621">
        <w:rPr>
          <w:sz w:val="22"/>
          <w:szCs w:val="22"/>
        </w:rPr>
        <w:tab/>
        <w:t>The bill of lading serves as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49807FED" w14:textId="77777777">
        <w:tc>
          <w:tcPr>
            <w:tcW w:w="360" w:type="dxa"/>
          </w:tcPr>
          <w:p w14:paraId="7A17E629"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01E5B19A" w14:textId="77777777" w:rsidR="00796434" w:rsidRPr="00530621" w:rsidRDefault="00796434">
            <w:pPr>
              <w:keepLines/>
              <w:suppressAutoHyphens/>
              <w:autoSpaceDE w:val="0"/>
              <w:autoSpaceDN w:val="0"/>
              <w:adjustRightInd w:val="0"/>
            </w:pPr>
            <w:r w:rsidRPr="00530621">
              <w:rPr>
                <w:sz w:val="22"/>
                <w:szCs w:val="22"/>
              </w:rPr>
              <w:t>a certificate of title to transported goods.</w:t>
            </w:r>
          </w:p>
        </w:tc>
        <w:tc>
          <w:tcPr>
            <w:tcW w:w="360" w:type="dxa"/>
          </w:tcPr>
          <w:p w14:paraId="63DB1A6A"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67913A8F" w14:textId="7801189C" w:rsidR="00796434" w:rsidRPr="00530621" w:rsidRDefault="007626A1">
            <w:pPr>
              <w:keepLines/>
              <w:suppressAutoHyphens/>
              <w:autoSpaceDE w:val="0"/>
              <w:autoSpaceDN w:val="0"/>
              <w:adjustRightInd w:val="0"/>
            </w:pPr>
            <w:r w:rsidRPr="007626A1">
              <w:rPr>
                <w:sz w:val="22"/>
                <w:szCs w:val="22"/>
              </w:rPr>
              <w:t>an export certificate.</w:t>
            </w:r>
          </w:p>
        </w:tc>
      </w:tr>
      <w:tr w:rsidR="00796434" w:rsidRPr="00530621" w14:paraId="6FC15442" w14:textId="77777777">
        <w:tc>
          <w:tcPr>
            <w:tcW w:w="360" w:type="dxa"/>
          </w:tcPr>
          <w:p w14:paraId="61B88A3A"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7F9BB8D2" w14:textId="77777777" w:rsidR="00796434" w:rsidRPr="00530621" w:rsidRDefault="00796434">
            <w:pPr>
              <w:keepLines/>
              <w:suppressAutoHyphens/>
              <w:autoSpaceDE w:val="0"/>
              <w:autoSpaceDN w:val="0"/>
              <w:adjustRightInd w:val="0"/>
            </w:pPr>
            <w:r w:rsidRPr="00530621">
              <w:rPr>
                <w:sz w:val="22"/>
                <w:szCs w:val="22"/>
              </w:rPr>
              <w:t>a substitute for a letter of credit.</w:t>
            </w:r>
          </w:p>
        </w:tc>
        <w:tc>
          <w:tcPr>
            <w:tcW w:w="360" w:type="dxa"/>
          </w:tcPr>
          <w:p w14:paraId="140E43C2"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024A1982" w14:textId="107B1B61" w:rsidR="00796434" w:rsidRPr="00530621" w:rsidRDefault="007626A1">
            <w:pPr>
              <w:keepLines/>
              <w:suppressAutoHyphens/>
              <w:autoSpaceDE w:val="0"/>
              <w:autoSpaceDN w:val="0"/>
              <w:adjustRightInd w:val="0"/>
            </w:pPr>
            <w:r w:rsidRPr="007626A1">
              <w:rPr>
                <w:sz w:val="22"/>
                <w:szCs w:val="22"/>
              </w:rPr>
              <w:t>a document used to clear customs in the importing country.</w:t>
            </w:r>
          </w:p>
        </w:tc>
      </w:tr>
      <w:tr w:rsidR="00796434" w:rsidRPr="00530621" w14:paraId="1B87E33A" w14:textId="77777777">
        <w:trPr>
          <w:gridAfter w:val="2"/>
          <w:wAfter w:w="4230" w:type="dxa"/>
        </w:trPr>
        <w:tc>
          <w:tcPr>
            <w:tcW w:w="360" w:type="dxa"/>
          </w:tcPr>
          <w:p w14:paraId="66CA657B"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7DA41A0A" w14:textId="77777777" w:rsidR="00796434" w:rsidRPr="00530621" w:rsidRDefault="00796434">
            <w:pPr>
              <w:keepLines/>
              <w:suppressAutoHyphens/>
              <w:autoSpaceDE w:val="0"/>
              <w:autoSpaceDN w:val="0"/>
              <w:adjustRightInd w:val="0"/>
            </w:pPr>
            <w:r w:rsidRPr="00530621">
              <w:rPr>
                <w:sz w:val="22"/>
                <w:szCs w:val="22"/>
              </w:rPr>
              <w:t>a certificate of an open account.</w:t>
            </w:r>
          </w:p>
        </w:tc>
      </w:tr>
    </w:tbl>
    <w:p w14:paraId="4724E9A2" w14:textId="77777777" w:rsidR="00796434" w:rsidRPr="00530621" w:rsidRDefault="00796434">
      <w:pPr>
        <w:widowControl w:val="0"/>
        <w:suppressAutoHyphens/>
        <w:autoSpaceDE w:val="0"/>
        <w:autoSpaceDN w:val="0"/>
        <w:adjustRightInd w:val="0"/>
        <w:rPr>
          <w:sz w:val="2"/>
          <w:szCs w:val="2"/>
        </w:rPr>
      </w:pPr>
    </w:p>
    <w:p w14:paraId="6E23C337" w14:textId="77777777" w:rsidR="00796434" w:rsidRPr="00530621" w:rsidRDefault="00796434">
      <w:pPr>
        <w:widowControl w:val="0"/>
        <w:suppressAutoHyphens/>
        <w:autoSpaceDE w:val="0"/>
        <w:autoSpaceDN w:val="0"/>
        <w:adjustRightInd w:val="0"/>
        <w:spacing w:after="1"/>
        <w:rPr>
          <w:sz w:val="22"/>
          <w:szCs w:val="22"/>
        </w:rPr>
      </w:pPr>
    </w:p>
    <w:p w14:paraId="6D050D3D"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A</w:t>
      </w:r>
    </w:p>
    <w:p w14:paraId="75D9CB87" w14:textId="77777777" w:rsidR="00796434" w:rsidRPr="00530621" w:rsidRDefault="00796434">
      <w:pPr>
        <w:keepLines/>
        <w:suppressAutoHyphens/>
        <w:autoSpaceDE w:val="0"/>
        <w:autoSpaceDN w:val="0"/>
        <w:adjustRightInd w:val="0"/>
        <w:rPr>
          <w:sz w:val="22"/>
          <w:szCs w:val="22"/>
        </w:rPr>
      </w:pPr>
    </w:p>
    <w:p w14:paraId="3F61E950" w14:textId="77777777" w:rsidR="00796434" w:rsidRPr="00530621" w:rsidRDefault="00796434">
      <w:pPr>
        <w:keepLines/>
        <w:suppressAutoHyphens/>
        <w:autoSpaceDE w:val="0"/>
        <w:autoSpaceDN w:val="0"/>
        <w:adjustRightInd w:val="0"/>
        <w:rPr>
          <w:sz w:val="2"/>
          <w:szCs w:val="2"/>
        </w:rPr>
      </w:pPr>
      <w:r w:rsidRPr="00530621">
        <w:rPr>
          <w:sz w:val="22"/>
          <w:szCs w:val="22"/>
        </w:rPr>
        <w:t>A bill of lading is not a substitute for a letter of credit, nor a certificate of an open account, but it is a certificate of title to the goods.</w:t>
      </w:r>
    </w:p>
    <w:p w14:paraId="2A4071DD" w14:textId="77777777" w:rsidR="00796434" w:rsidRPr="00530621" w:rsidRDefault="00796434">
      <w:pPr>
        <w:widowControl w:val="0"/>
        <w:suppressAutoHyphens/>
        <w:autoSpaceDE w:val="0"/>
        <w:autoSpaceDN w:val="0"/>
        <w:adjustRightInd w:val="0"/>
        <w:spacing w:after="1"/>
        <w:rPr>
          <w:sz w:val="22"/>
          <w:szCs w:val="22"/>
        </w:rPr>
      </w:pPr>
    </w:p>
    <w:p w14:paraId="055CEFEC" w14:textId="22554AC4"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Moderate</w:t>
      </w:r>
      <w:r w:rsidRPr="00530621">
        <w:rPr>
          <w:sz w:val="22"/>
          <w:szCs w:val="22"/>
        </w:rPr>
        <w:tab/>
        <w:t>REF:</w:t>
      </w:r>
      <w:r w:rsidRPr="00530621">
        <w:rPr>
          <w:sz w:val="22"/>
          <w:szCs w:val="22"/>
        </w:rPr>
        <w:tab/>
      </w:r>
      <w:r w:rsidR="007626A1">
        <w:rPr>
          <w:sz w:val="22"/>
          <w:szCs w:val="22"/>
        </w:rPr>
        <w:t>page 250</w:t>
      </w:r>
    </w:p>
    <w:p w14:paraId="596CF2E5" w14:textId="77777777" w:rsidR="00796434" w:rsidRPr="00530621" w:rsidRDefault="00796434">
      <w:pPr>
        <w:widowControl w:val="0"/>
        <w:suppressAutoHyphens/>
        <w:autoSpaceDE w:val="0"/>
        <w:autoSpaceDN w:val="0"/>
        <w:adjustRightInd w:val="0"/>
        <w:spacing w:after="1"/>
        <w:rPr>
          <w:sz w:val="22"/>
          <w:szCs w:val="22"/>
        </w:rPr>
      </w:pPr>
    </w:p>
    <w:p w14:paraId="43AF23F1"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tab/>
        <w:t>17.</w:t>
      </w:r>
      <w:r w:rsidRPr="00530621">
        <w:rPr>
          <w:sz w:val="22"/>
          <w:szCs w:val="22"/>
        </w:rPr>
        <w:tab/>
        <w:t xml:space="preserve">The instruction letter is part of the documentary collection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34D24FCB" w14:textId="77777777">
        <w:tc>
          <w:tcPr>
            <w:tcW w:w="360" w:type="dxa"/>
          </w:tcPr>
          <w:p w14:paraId="3102ABD8"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4E874865" w14:textId="77777777" w:rsidR="00796434" w:rsidRPr="00530621" w:rsidRDefault="00796434">
            <w:pPr>
              <w:keepLines/>
              <w:suppressAutoHyphens/>
              <w:autoSpaceDE w:val="0"/>
              <w:autoSpaceDN w:val="0"/>
              <w:adjustRightInd w:val="0"/>
            </w:pPr>
            <w:r w:rsidRPr="00530621">
              <w:rPr>
                <w:sz w:val="22"/>
                <w:szCs w:val="22"/>
              </w:rPr>
              <w:t>that is not recognized in the United States.</w:t>
            </w:r>
          </w:p>
        </w:tc>
        <w:tc>
          <w:tcPr>
            <w:tcW w:w="360" w:type="dxa"/>
          </w:tcPr>
          <w:p w14:paraId="36F13D1C"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5FC21CA8" w14:textId="571859E9" w:rsidR="00796434" w:rsidRPr="00530621" w:rsidRDefault="007626A1">
            <w:pPr>
              <w:keepLines/>
              <w:suppressAutoHyphens/>
              <w:autoSpaceDE w:val="0"/>
              <w:autoSpaceDN w:val="0"/>
              <w:adjustRightInd w:val="0"/>
            </w:pPr>
            <w:r w:rsidRPr="007626A1">
              <w:rPr>
                <w:sz w:val="22"/>
                <w:szCs w:val="22"/>
              </w:rPr>
              <w:t>that dictates what the remitting bank's obligations are.</w:t>
            </w:r>
          </w:p>
        </w:tc>
      </w:tr>
      <w:tr w:rsidR="00796434" w:rsidRPr="00530621" w14:paraId="01862BA4" w14:textId="77777777">
        <w:tc>
          <w:tcPr>
            <w:tcW w:w="360" w:type="dxa"/>
          </w:tcPr>
          <w:p w14:paraId="034BF4C5"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13F9CAC3" w14:textId="77777777" w:rsidR="00796434" w:rsidRPr="00530621" w:rsidRDefault="00796434">
            <w:pPr>
              <w:keepLines/>
              <w:suppressAutoHyphens/>
              <w:autoSpaceDE w:val="0"/>
              <w:autoSpaceDN w:val="0"/>
              <w:adjustRightInd w:val="0"/>
            </w:pPr>
            <w:r w:rsidRPr="00530621">
              <w:rPr>
                <w:sz w:val="22"/>
                <w:szCs w:val="22"/>
              </w:rPr>
              <w:t>in which the exporter, through the remitting bank, tells the presenting bank what it is expected to accomplish.</w:t>
            </w:r>
          </w:p>
        </w:tc>
        <w:tc>
          <w:tcPr>
            <w:tcW w:w="360" w:type="dxa"/>
          </w:tcPr>
          <w:p w14:paraId="70E46039"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044C6332" w14:textId="2F2645FE" w:rsidR="00796434" w:rsidRPr="00530621" w:rsidRDefault="007626A1">
            <w:pPr>
              <w:keepLines/>
              <w:suppressAutoHyphens/>
              <w:autoSpaceDE w:val="0"/>
              <w:autoSpaceDN w:val="0"/>
              <w:adjustRightInd w:val="0"/>
            </w:pPr>
            <w:r w:rsidRPr="007626A1">
              <w:rPr>
                <w:sz w:val="22"/>
                <w:szCs w:val="22"/>
              </w:rPr>
              <w:t>that dictates what the confirming bank's obligations are.</w:t>
            </w:r>
          </w:p>
        </w:tc>
      </w:tr>
      <w:tr w:rsidR="00796434" w:rsidRPr="00530621" w14:paraId="60A4BA6A" w14:textId="77777777">
        <w:trPr>
          <w:gridAfter w:val="2"/>
          <w:wAfter w:w="4230" w:type="dxa"/>
        </w:trPr>
        <w:tc>
          <w:tcPr>
            <w:tcW w:w="360" w:type="dxa"/>
          </w:tcPr>
          <w:p w14:paraId="1344E814"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55881544" w14:textId="77777777" w:rsidR="00796434" w:rsidRPr="00530621" w:rsidRDefault="00796434">
            <w:pPr>
              <w:keepLines/>
              <w:suppressAutoHyphens/>
              <w:autoSpaceDE w:val="0"/>
              <w:autoSpaceDN w:val="0"/>
              <w:adjustRightInd w:val="0"/>
            </w:pPr>
            <w:r w:rsidRPr="00530621">
              <w:rPr>
                <w:sz w:val="22"/>
                <w:szCs w:val="22"/>
              </w:rPr>
              <w:t>that is not recognized in the European Union.</w:t>
            </w:r>
          </w:p>
        </w:tc>
      </w:tr>
    </w:tbl>
    <w:p w14:paraId="2A905B76" w14:textId="77777777" w:rsidR="00796434" w:rsidRPr="00530621" w:rsidRDefault="00796434">
      <w:pPr>
        <w:widowControl w:val="0"/>
        <w:suppressAutoHyphens/>
        <w:autoSpaceDE w:val="0"/>
        <w:autoSpaceDN w:val="0"/>
        <w:adjustRightInd w:val="0"/>
        <w:rPr>
          <w:sz w:val="2"/>
          <w:szCs w:val="2"/>
        </w:rPr>
      </w:pPr>
    </w:p>
    <w:p w14:paraId="7F11875E" w14:textId="77777777" w:rsidR="00796434" w:rsidRPr="00530621" w:rsidRDefault="00796434">
      <w:pPr>
        <w:widowControl w:val="0"/>
        <w:suppressAutoHyphens/>
        <w:autoSpaceDE w:val="0"/>
        <w:autoSpaceDN w:val="0"/>
        <w:adjustRightInd w:val="0"/>
        <w:spacing w:after="1"/>
        <w:rPr>
          <w:sz w:val="22"/>
          <w:szCs w:val="22"/>
        </w:rPr>
      </w:pPr>
    </w:p>
    <w:p w14:paraId="5E83289E"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B</w:t>
      </w:r>
    </w:p>
    <w:p w14:paraId="68BA1ED2" w14:textId="77777777" w:rsidR="00796434" w:rsidRPr="00530621" w:rsidRDefault="00796434">
      <w:pPr>
        <w:keepLines/>
        <w:suppressAutoHyphens/>
        <w:autoSpaceDE w:val="0"/>
        <w:autoSpaceDN w:val="0"/>
        <w:adjustRightInd w:val="0"/>
        <w:rPr>
          <w:sz w:val="22"/>
          <w:szCs w:val="22"/>
        </w:rPr>
      </w:pPr>
    </w:p>
    <w:p w14:paraId="473D4DEF" w14:textId="77777777" w:rsidR="00796434" w:rsidRPr="00530621" w:rsidRDefault="00796434">
      <w:pPr>
        <w:keepLines/>
        <w:suppressAutoHyphens/>
        <w:autoSpaceDE w:val="0"/>
        <w:autoSpaceDN w:val="0"/>
        <w:adjustRightInd w:val="0"/>
        <w:rPr>
          <w:sz w:val="2"/>
          <w:szCs w:val="2"/>
        </w:rPr>
      </w:pPr>
      <w:r w:rsidRPr="00530621">
        <w:rPr>
          <w:sz w:val="22"/>
          <w:szCs w:val="22"/>
        </w:rPr>
        <w:t>The instruction letter is a document in which the exporter, through the remitting bank, tells the presenting bank what is expected to accomplish and it is recognized in the United States and in the European Union.</w:t>
      </w:r>
    </w:p>
    <w:p w14:paraId="15E39607" w14:textId="77777777" w:rsidR="00796434" w:rsidRPr="00530621" w:rsidRDefault="00796434">
      <w:pPr>
        <w:widowControl w:val="0"/>
        <w:suppressAutoHyphens/>
        <w:autoSpaceDE w:val="0"/>
        <w:autoSpaceDN w:val="0"/>
        <w:adjustRightInd w:val="0"/>
        <w:spacing w:after="1"/>
        <w:rPr>
          <w:sz w:val="22"/>
          <w:szCs w:val="22"/>
        </w:rPr>
      </w:pPr>
    </w:p>
    <w:p w14:paraId="56FF59F7" w14:textId="0AFB00F4"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Easy</w:t>
      </w:r>
      <w:r w:rsidRPr="00530621">
        <w:rPr>
          <w:sz w:val="22"/>
          <w:szCs w:val="22"/>
        </w:rPr>
        <w:tab/>
        <w:t>REF:</w:t>
      </w:r>
      <w:r w:rsidRPr="00530621">
        <w:rPr>
          <w:sz w:val="22"/>
          <w:szCs w:val="22"/>
        </w:rPr>
        <w:tab/>
      </w:r>
      <w:r w:rsidR="007626A1">
        <w:rPr>
          <w:sz w:val="22"/>
          <w:szCs w:val="22"/>
        </w:rPr>
        <w:t>page 261</w:t>
      </w:r>
    </w:p>
    <w:p w14:paraId="1D2B4741" w14:textId="77777777" w:rsidR="00796434" w:rsidRPr="00530621" w:rsidRDefault="00796434">
      <w:pPr>
        <w:widowControl w:val="0"/>
        <w:suppressAutoHyphens/>
        <w:autoSpaceDE w:val="0"/>
        <w:autoSpaceDN w:val="0"/>
        <w:adjustRightInd w:val="0"/>
        <w:spacing w:after="1"/>
        <w:rPr>
          <w:sz w:val="22"/>
          <w:szCs w:val="22"/>
        </w:rPr>
      </w:pPr>
    </w:p>
    <w:p w14:paraId="20593905" w14:textId="77777777" w:rsidR="00796434" w:rsidRPr="00530621" w:rsidRDefault="00796434" w:rsidP="00204965">
      <w:pPr>
        <w:keepNext/>
        <w:keepLines/>
        <w:tabs>
          <w:tab w:val="right" w:pos="-180"/>
          <w:tab w:val="left" w:pos="0"/>
        </w:tabs>
        <w:suppressAutoHyphens/>
        <w:autoSpaceDE w:val="0"/>
        <w:autoSpaceDN w:val="0"/>
        <w:adjustRightInd w:val="0"/>
        <w:ind w:hanging="630"/>
        <w:rPr>
          <w:i/>
          <w:iCs/>
          <w:sz w:val="22"/>
          <w:szCs w:val="22"/>
        </w:rPr>
      </w:pPr>
      <w:r w:rsidRPr="00530621">
        <w:rPr>
          <w:sz w:val="22"/>
          <w:szCs w:val="22"/>
        </w:rPr>
        <w:lastRenderedPageBreak/>
        <w:tab/>
        <w:t>18.</w:t>
      </w:r>
      <w:r w:rsidRPr="00530621">
        <w:rPr>
          <w:sz w:val="22"/>
          <w:szCs w:val="22"/>
        </w:rPr>
        <w:tab/>
        <w:t xml:space="preserve">An </w:t>
      </w:r>
      <w:r w:rsidRPr="00530621">
        <w:rPr>
          <w:i/>
          <w:iCs/>
          <w:sz w:val="22"/>
          <w:szCs w:val="22"/>
        </w:rPr>
        <w:t>aval</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6E5AC322" w14:textId="77777777">
        <w:tc>
          <w:tcPr>
            <w:tcW w:w="360" w:type="dxa"/>
          </w:tcPr>
          <w:p w14:paraId="19ED3555" w14:textId="77777777" w:rsidR="00796434" w:rsidRPr="00530621" w:rsidRDefault="00796434" w:rsidP="00204965">
            <w:pPr>
              <w:keepNext/>
              <w:keepLines/>
              <w:suppressAutoHyphens/>
              <w:autoSpaceDE w:val="0"/>
              <w:autoSpaceDN w:val="0"/>
              <w:adjustRightInd w:val="0"/>
            </w:pPr>
            <w:r w:rsidRPr="00530621">
              <w:rPr>
                <w:sz w:val="22"/>
                <w:szCs w:val="22"/>
              </w:rPr>
              <w:t>a.</w:t>
            </w:r>
          </w:p>
        </w:tc>
        <w:tc>
          <w:tcPr>
            <w:tcW w:w="3870" w:type="dxa"/>
          </w:tcPr>
          <w:p w14:paraId="3C23C06A" w14:textId="77777777" w:rsidR="00796434" w:rsidRPr="00530621" w:rsidRDefault="00796434" w:rsidP="00204965">
            <w:pPr>
              <w:keepNext/>
              <w:keepLines/>
              <w:suppressAutoHyphens/>
              <w:autoSpaceDE w:val="0"/>
              <w:autoSpaceDN w:val="0"/>
              <w:adjustRightInd w:val="0"/>
            </w:pPr>
            <w:r w:rsidRPr="00530621">
              <w:rPr>
                <w:sz w:val="22"/>
                <w:szCs w:val="22"/>
              </w:rPr>
              <w:t>is a used only in open accounts.</w:t>
            </w:r>
          </w:p>
        </w:tc>
        <w:tc>
          <w:tcPr>
            <w:tcW w:w="360" w:type="dxa"/>
          </w:tcPr>
          <w:p w14:paraId="429987BC" w14:textId="77777777" w:rsidR="00796434" w:rsidRPr="00530621" w:rsidRDefault="00796434" w:rsidP="00204965">
            <w:pPr>
              <w:keepNext/>
              <w:keepLines/>
              <w:suppressAutoHyphens/>
              <w:autoSpaceDE w:val="0"/>
              <w:autoSpaceDN w:val="0"/>
              <w:adjustRightInd w:val="0"/>
            </w:pPr>
            <w:r w:rsidRPr="00530621">
              <w:rPr>
                <w:sz w:val="22"/>
                <w:szCs w:val="22"/>
              </w:rPr>
              <w:t>d.</w:t>
            </w:r>
          </w:p>
        </w:tc>
        <w:tc>
          <w:tcPr>
            <w:tcW w:w="3870" w:type="dxa"/>
          </w:tcPr>
          <w:p w14:paraId="16F92059" w14:textId="28066D84" w:rsidR="00796434" w:rsidRPr="00530621" w:rsidRDefault="007626A1" w:rsidP="00204965">
            <w:pPr>
              <w:keepNext/>
              <w:keepLines/>
              <w:suppressAutoHyphens/>
              <w:autoSpaceDE w:val="0"/>
              <w:autoSpaceDN w:val="0"/>
              <w:adjustRightInd w:val="0"/>
            </w:pPr>
            <w:r w:rsidRPr="007626A1">
              <w:rPr>
                <w:sz w:val="22"/>
                <w:szCs w:val="22"/>
              </w:rPr>
              <w:t>is a guarantee by the remitting bank that the importer will pay.</w:t>
            </w:r>
          </w:p>
        </w:tc>
      </w:tr>
      <w:tr w:rsidR="00796434" w:rsidRPr="00530621" w14:paraId="2CB58405" w14:textId="77777777">
        <w:tc>
          <w:tcPr>
            <w:tcW w:w="360" w:type="dxa"/>
          </w:tcPr>
          <w:p w14:paraId="2AFCD029" w14:textId="77777777" w:rsidR="00796434" w:rsidRPr="00530621" w:rsidRDefault="00796434" w:rsidP="00204965">
            <w:pPr>
              <w:keepNext/>
              <w:keepLines/>
              <w:suppressAutoHyphens/>
              <w:autoSpaceDE w:val="0"/>
              <w:autoSpaceDN w:val="0"/>
              <w:adjustRightInd w:val="0"/>
            </w:pPr>
            <w:r w:rsidRPr="00530621">
              <w:rPr>
                <w:sz w:val="22"/>
                <w:szCs w:val="22"/>
              </w:rPr>
              <w:t>b.</w:t>
            </w:r>
          </w:p>
        </w:tc>
        <w:tc>
          <w:tcPr>
            <w:tcW w:w="3870" w:type="dxa"/>
          </w:tcPr>
          <w:p w14:paraId="3FCA8272" w14:textId="77777777" w:rsidR="00796434" w:rsidRPr="00530621" w:rsidRDefault="00796434" w:rsidP="00204965">
            <w:pPr>
              <w:keepNext/>
              <w:keepLines/>
              <w:suppressAutoHyphens/>
              <w:autoSpaceDE w:val="0"/>
              <w:autoSpaceDN w:val="0"/>
              <w:adjustRightInd w:val="0"/>
            </w:pPr>
            <w:r w:rsidRPr="00530621">
              <w:rPr>
                <w:sz w:val="22"/>
                <w:szCs w:val="22"/>
              </w:rPr>
              <w:t>means funds are available.</w:t>
            </w:r>
          </w:p>
        </w:tc>
        <w:tc>
          <w:tcPr>
            <w:tcW w:w="360" w:type="dxa"/>
          </w:tcPr>
          <w:p w14:paraId="56FB292D" w14:textId="77777777" w:rsidR="00796434" w:rsidRPr="00530621" w:rsidRDefault="00796434" w:rsidP="00204965">
            <w:pPr>
              <w:keepNext/>
              <w:keepLines/>
              <w:suppressAutoHyphens/>
              <w:autoSpaceDE w:val="0"/>
              <w:autoSpaceDN w:val="0"/>
              <w:adjustRightInd w:val="0"/>
            </w:pPr>
            <w:r w:rsidRPr="00530621">
              <w:rPr>
                <w:sz w:val="22"/>
                <w:szCs w:val="22"/>
              </w:rPr>
              <w:t>e.</w:t>
            </w:r>
          </w:p>
        </w:tc>
        <w:tc>
          <w:tcPr>
            <w:tcW w:w="3870" w:type="dxa"/>
          </w:tcPr>
          <w:p w14:paraId="7C679469" w14:textId="086F6BDE" w:rsidR="00796434" w:rsidRPr="00530621" w:rsidRDefault="007626A1" w:rsidP="00204965">
            <w:pPr>
              <w:keepNext/>
              <w:keepLines/>
              <w:suppressAutoHyphens/>
              <w:autoSpaceDE w:val="0"/>
              <w:autoSpaceDN w:val="0"/>
              <w:adjustRightInd w:val="0"/>
            </w:pPr>
            <w:r w:rsidRPr="007626A1">
              <w:rPr>
                <w:sz w:val="22"/>
                <w:szCs w:val="22"/>
              </w:rPr>
              <w:t>is a guarantee by the correspondent bank that the exporter will pay.</w:t>
            </w:r>
          </w:p>
        </w:tc>
      </w:tr>
      <w:tr w:rsidR="00796434" w:rsidRPr="00530621" w14:paraId="18F49F47" w14:textId="77777777">
        <w:trPr>
          <w:gridAfter w:val="2"/>
          <w:wAfter w:w="4230" w:type="dxa"/>
        </w:trPr>
        <w:tc>
          <w:tcPr>
            <w:tcW w:w="360" w:type="dxa"/>
          </w:tcPr>
          <w:p w14:paraId="4A9681AB" w14:textId="77777777" w:rsidR="00796434" w:rsidRPr="00530621" w:rsidRDefault="00796434" w:rsidP="00204965">
            <w:pPr>
              <w:keepNext/>
              <w:keepLines/>
              <w:suppressAutoHyphens/>
              <w:autoSpaceDE w:val="0"/>
              <w:autoSpaceDN w:val="0"/>
              <w:adjustRightInd w:val="0"/>
            </w:pPr>
            <w:r w:rsidRPr="00530621">
              <w:rPr>
                <w:sz w:val="22"/>
                <w:szCs w:val="22"/>
              </w:rPr>
              <w:t>c.</w:t>
            </w:r>
          </w:p>
        </w:tc>
        <w:tc>
          <w:tcPr>
            <w:tcW w:w="3870" w:type="dxa"/>
          </w:tcPr>
          <w:p w14:paraId="0AF94C66" w14:textId="77777777" w:rsidR="00796434" w:rsidRPr="00530621" w:rsidRDefault="00796434" w:rsidP="00204965">
            <w:pPr>
              <w:keepNext/>
              <w:keepLines/>
              <w:suppressAutoHyphens/>
              <w:autoSpaceDE w:val="0"/>
              <w:autoSpaceDN w:val="0"/>
              <w:adjustRightInd w:val="0"/>
            </w:pPr>
            <w:r w:rsidRPr="00530621">
              <w:rPr>
                <w:sz w:val="22"/>
                <w:szCs w:val="22"/>
              </w:rPr>
              <w:t>makes the presenting bank a co-signer of a draft.</w:t>
            </w:r>
          </w:p>
        </w:tc>
      </w:tr>
    </w:tbl>
    <w:p w14:paraId="7B8F1F6F" w14:textId="77777777" w:rsidR="00796434" w:rsidRPr="00530621" w:rsidRDefault="00796434" w:rsidP="00204965">
      <w:pPr>
        <w:keepNext/>
        <w:widowControl w:val="0"/>
        <w:suppressAutoHyphens/>
        <w:autoSpaceDE w:val="0"/>
        <w:autoSpaceDN w:val="0"/>
        <w:adjustRightInd w:val="0"/>
        <w:rPr>
          <w:sz w:val="2"/>
          <w:szCs w:val="2"/>
        </w:rPr>
      </w:pPr>
    </w:p>
    <w:p w14:paraId="3CB5F1D1" w14:textId="77777777" w:rsidR="00796434" w:rsidRPr="00530621" w:rsidRDefault="00796434" w:rsidP="00204965">
      <w:pPr>
        <w:keepNext/>
        <w:widowControl w:val="0"/>
        <w:suppressAutoHyphens/>
        <w:autoSpaceDE w:val="0"/>
        <w:autoSpaceDN w:val="0"/>
        <w:adjustRightInd w:val="0"/>
        <w:spacing w:after="1"/>
        <w:rPr>
          <w:sz w:val="22"/>
          <w:szCs w:val="22"/>
        </w:rPr>
      </w:pPr>
    </w:p>
    <w:p w14:paraId="2B0AA895" w14:textId="77777777" w:rsidR="00796434" w:rsidRPr="00530621" w:rsidRDefault="00796434" w:rsidP="00204965">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C</w:t>
      </w:r>
    </w:p>
    <w:p w14:paraId="52F224CF" w14:textId="77777777" w:rsidR="00796434" w:rsidRPr="00530621" w:rsidRDefault="00796434">
      <w:pPr>
        <w:keepLines/>
        <w:suppressAutoHyphens/>
        <w:autoSpaceDE w:val="0"/>
        <w:autoSpaceDN w:val="0"/>
        <w:adjustRightInd w:val="0"/>
        <w:rPr>
          <w:sz w:val="22"/>
          <w:szCs w:val="22"/>
        </w:rPr>
      </w:pPr>
    </w:p>
    <w:p w14:paraId="2E7AFA62" w14:textId="77777777" w:rsidR="00796434" w:rsidRPr="00530621" w:rsidRDefault="00796434">
      <w:pPr>
        <w:keepLines/>
        <w:suppressAutoHyphens/>
        <w:autoSpaceDE w:val="0"/>
        <w:autoSpaceDN w:val="0"/>
        <w:adjustRightInd w:val="0"/>
        <w:rPr>
          <w:sz w:val="2"/>
          <w:szCs w:val="2"/>
        </w:rPr>
      </w:pPr>
      <w:r w:rsidRPr="00530621">
        <w:rPr>
          <w:sz w:val="22"/>
          <w:szCs w:val="22"/>
        </w:rPr>
        <w:t>An avail is a promise by the presenting bank that the importer will honor the draft and if the importer defaults, the bank will make the payment, acting as a co-signer.</w:t>
      </w:r>
    </w:p>
    <w:p w14:paraId="3EE44BA2" w14:textId="77777777" w:rsidR="00796434" w:rsidRPr="00530621" w:rsidRDefault="00796434">
      <w:pPr>
        <w:widowControl w:val="0"/>
        <w:suppressAutoHyphens/>
        <w:autoSpaceDE w:val="0"/>
        <w:autoSpaceDN w:val="0"/>
        <w:adjustRightInd w:val="0"/>
        <w:spacing w:after="1"/>
        <w:rPr>
          <w:sz w:val="22"/>
          <w:szCs w:val="22"/>
        </w:rPr>
      </w:pPr>
    </w:p>
    <w:p w14:paraId="57364B02" w14:textId="688FD61C" w:rsidR="00796434" w:rsidRPr="00530621" w:rsidRDefault="00796434" w:rsidP="006211A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DIF:</w:t>
      </w:r>
      <w:r w:rsidRPr="00530621">
        <w:rPr>
          <w:sz w:val="22"/>
          <w:szCs w:val="22"/>
        </w:rPr>
        <w:tab/>
        <w:t>Easy</w:t>
      </w:r>
      <w:r w:rsidRPr="00530621">
        <w:rPr>
          <w:sz w:val="22"/>
          <w:szCs w:val="22"/>
        </w:rPr>
        <w:tab/>
        <w:t>REF:</w:t>
      </w:r>
      <w:r w:rsidRPr="00530621">
        <w:rPr>
          <w:sz w:val="22"/>
          <w:szCs w:val="22"/>
        </w:rPr>
        <w:tab/>
      </w:r>
      <w:r w:rsidR="007626A1">
        <w:rPr>
          <w:sz w:val="22"/>
          <w:szCs w:val="22"/>
        </w:rPr>
        <w:t>page 262</w:t>
      </w:r>
    </w:p>
    <w:p w14:paraId="58E87EAA"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p>
    <w:p w14:paraId="6A503205"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tab/>
        <w:t>19.</w:t>
      </w:r>
      <w:r w:rsidRPr="00530621">
        <w:rPr>
          <w:sz w:val="22"/>
          <w:szCs w:val="22"/>
        </w:rPr>
        <w:tab/>
        <w:t>Credit terms can be considerably lengthened through</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0D8CF6F8" w14:textId="77777777">
        <w:tc>
          <w:tcPr>
            <w:tcW w:w="360" w:type="dxa"/>
          </w:tcPr>
          <w:p w14:paraId="219BEA19"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7570735B" w14:textId="77777777" w:rsidR="00796434" w:rsidRPr="00530621" w:rsidRDefault="00796434">
            <w:pPr>
              <w:keepLines/>
              <w:suppressAutoHyphens/>
              <w:autoSpaceDE w:val="0"/>
              <w:autoSpaceDN w:val="0"/>
              <w:adjustRightInd w:val="0"/>
            </w:pPr>
            <w:r w:rsidRPr="00530621">
              <w:rPr>
                <w:sz w:val="22"/>
                <w:szCs w:val="22"/>
              </w:rPr>
              <w:t>a letter of credit.</w:t>
            </w:r>
          </w:p>
        </w:tc>
        <w:tc>
          <w:tcPr>
            <w:tcW w:w="360" w:type="dxa"/>
          </w:tcPr>
          <w:p w14:paraId="760665B0"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6E78060C" w14:textId="77777777" w:rsidR="00796434" w:rsidRPr="00530621" w:rsidRDefault="00796434">
            <w:pPr>
              <w:keepLines/>
              <w:suppressAutoHyphens/>
              <w:autoSpaceDE w:val="0"/>
              <w:autoSpaceDN w:val="0"/>
              <w:adjustRightInd w:val="0"/>
            </w:pPr>
            <w:r w:rsidRPr="00530621">
              <w:rPr>
                <w:sz w:val="22"/>
                <w:szCs w:val="22"/>
              </w:rPr>
              <w:t>international forfaiting.</w:t>
            </w:r>
          </w:p>
        </w:tc>
      </w:tr>
      <w:tr w:rsidR="00796434" w:rsidRPr="00530621" w14:paraId="1EC2CBF6" w14:textId="77777777">
        <w:tc>
          <w:tcPr>
            <w:tcW w:w="360" w:type="dxa"/>
          </w:tcPr>
          <w:p w14:paraId="73EB3E44"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22C09D0F" w14:textId="77777777" w:rsidR="00796434" w:rsidRPr="00530621" w:rsidRDefault="00796434">
            <w:pPr>
              <w:keepLines/>
              <w:suppressAutoHyphens/>
              <w:autoSpaceDE w:val="0"/>
              <w:autoSpaceDN w:val="0"/>
              <w:adjustRightInd w:val="0"/>
            </w:pPr>
            <w:r w:rsidRPr="00530621">
              <w:rPr>
                <w:sz w:val="22"/>
                <w:szCs w:val="22"/>
              </w:rPr>
              <w:t>trade acceptance.</w:t>
            </w:r>
          </w:p>
        </w:tc>
        <w:tc>
          <w:tcPr>
            <w:tcW w:w="360" w:type="dxa"/>
          </w:tcPr>
          <w:p w14:paraId="525600B8"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48667C7E" w14:textId="045C17C6" w:rsidR="00796434" w:rsidRPr="00530621" w:rsidRDefault="007626A1">
            <w:pPr>
              <w:keepLines/>
              <w:suppressAutoHyphens/>
              <w:autoSpaceDE w:val="0"/>
              <w:autoSpaceDN w:val="0"/>
              <w:adjustRightInd w:val="0"/>
            </w:pPr>
            <w:r>
              <w:rPr>
                <w:sz w:val="22"/>
                <w:szCs w:val="22"/>
              </w:rPr>
              <w:t>a credit draft.</w:t>
            </w:r>
          </w:p>
        </w:tc>
      </w:tr>
      <w:tr w:rsidR="00796434" w:rsidRPr="00530621" w14:paraId="3D9EF56D" w14:textId="77777777">
        <w:trPr>
          <w:gridAfter w:val="2"/>
          <w:wAfter w:w="4230" w:type="dxa"/>
        </w:trPr>
        <w:tc>
          <w:tcPr>
            <w:tcW w:w="360" w:type="dxa"/>
          </w:tcPr>
          <w:p w14:paraId="32175C35"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45392DCD" w14:textId="77777777" w:rsidR="00796434" w:rsidRPr="00530621" w:rsidRDefault="00796434">
            <w:pPr>
              <w:keepLines/>
              <w:suppressAutoHyphens/>
              <w:autoSpaceDE w:val="0"/>
              <w:autoSpaceDN w:val="0"/>
              <w:adjustRightInd w:val="0"/>
            </w:pPr>
            <w:r w:rsidRPr="00530621">
              <w:rPr>
                <w:sz w:val="22"/>
                <w:szCs w:val="22"/>
              </w:rPr>
              <w:t>banker’s acceptance.</w:t>
            </w:r>
          </w:p>
        </w:tc>
      </w:tr>
    </w:tbl>
    <w:p w14:paraId="163A3C47" w14:textId="77777777" w:rsidR="00796434" w:rsidRPr="00530621" w:rsidRDefault="00796434">
      <w:pPr>
        <w:widowControl w:val="0"/>
        <w:suppressAutoHyphens/>
        <w:autoSpaceDE w:val="0"/>
        <w:autoSpaceDN w:val="0"/>
        <w:adjustRightInd w:val="0"/>
        <w:rPr>
          <w:sz w:val="2"/>
          <w:szCs w:val="2"/>
        </w:rPr>
      </w:pPr>
    </w:p>
    <w:p w14:paraId="532735ED" w14:textId="77777777" w:rsidR="00796434" w:rsidRPr="00530621" w:rsidRDefault="00796434">
      <w:pPr>
        <w:widowControl w:val="0"/>
        <w:suppressAutoHyphens/>
        <w:autoSpaceDE w:val="0"/>
        <w:autoSpaceDN w:val="0"/>
        <w:adjustRightInd w:val="0"/>
        <w:spacing w:after="1"/>
        <w:rPr>
          <w:sz w:val="22"/>
          <w:szCs w:val="22"/>
        </w:rPr>
      </w:pPr>
    </w:p>
    <w:p w14:paraId="224C9F8A"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D</w:t>
      </w:r>
    </w:p>
    <w:p w14:paraId="70912DD2" w14:textId="77777777" w:rsidR="00796434" w:rsidRPr="00530621" w:rsidRDefault="00796434">
      <w:pPr>
        <w:keepLines/>
        <w:suppressAutoHyphens/>
        <w:autoSpaceDE w:val="0"/>
        <w:autoSpaceDN w:val="0"/>
        <w:adjustRightInd w:val="0"/>
        <w:rPr>
          <w:sz w:val="22"/>
          <w:szCs w:val="22"/>
        </w:rPr>
      </w:pPr>
    </w:p>
    <w:p w14:paraId="0C97D671" w14:textId="77777777" w:rsidR="00796434" w:rsidRPr="00530621" w:rsidRDefault="00796434">
      <w:pPr>
        <w:keepLines/>
        <w:suppressAutoHyphens/>
        <w:autoSpaceDE w:val="0"/>
        <w:autoSpaceDN w:val="0"/>
        <w:adjustRightInd w:val="0"/>
        <w:rPr>
          <w:sz w:val="2"/>
          <w:szCs w:val="2"/>
        </w:rPr>
      </w:pPr>
      <w:r w:rsidRPr="00530621">
        <w:rPr>
          <w:sz w:val="22"/>
          <w:szCs w:val="22"/>
        </w:rPr>
        <w:t>A letter of credit does not necessarily lengthen credit. Trade acceptance and banker’s acceptance are not related to credit issues. International forfaiting is used as a means to extend credit terms.</w:t>
      </w:r>
    </w:p>
    <w:p w14:paraId="380A57FC" w14:textId="77777777" w:rsidR="00796434" w:rsidRPr="00530621" w:rsidRDefault="00796434">
      <w:pPr>
        <w:widowControl w:val="0"/>
        <w:suppressAutoHyphens/>
        <w:autoSpaceDE w:val="0"/>
        <w:autoSpaceDN w:val="0"/>
        <w:adjustRightInd w:val="0"/>
        <w:spacing w:after="1"/>
        <w:rPr>
          <w:sz w:val="22"/>
          <w:szCs w:val="22"/>
        </w:rPr>
      </w:pPr>
    </w:p>
    <w:p w14:paraId="7FDE3B74" w14:textId="4FB8C3A2"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Easy</w:t>
      </w:r>
      <w:r w:rsidRPr="00530621">
        <w:rPr>
          <w:sz w:val="22"/>
          <w:szCs w:val="22"/>
        </w:rPr>
        <w:tab/>
        <w:t>REF:</w:t>
      </w:r>
      <w:r w:rsidRPr="00530621">
        <w:rPr>
          <w:sz w:val="22"/>
          <w:szCs w:val="22"/>
        </w:rPr>
        <w:tab/>
      </w:r>
      <w:r w:rsidR="007626A1">
        <w:rPr>
          <w:sz w:val="22"/>
          <w:szCs w:val="22"/>
        </w:rPr>
        <w:t>page 264</w:t>
      </w:r>
    </w:p>
    <w:p w14:paraId="0B9BDA56" w14:textId="77777777" w:rsidR="00796434" w:rsidRPr="00530621" w:rsidRDefault="00796434">
      <w:pPr>
        <w:widowControl w:val="0"/>
        <w:suppressAutoHyphens/>
        <w:autoSpaceDE w:val="0"/>
        <w:autoSpaceDN w:val="0"/>
        <w:adjustRightInd w:val="0"/>
        <w:spacing w:after="1"/>
        <w:rPr>
          <w:sz w:val="22"/>
          <w:szCs w:val="22"/>
        </w:rPr>
      </w:pPr>
    </w:p>
    <w:p w14:paraId="7513DF32" w14:textId="77777777" w:rsidR="00796434" w:rsidRPr="00530621" w:rsidRDefault="00796434" w:rsidP="00DF44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ab/>
      </w:r>
    </w:p>
    <w:p w14:paraId="166665B9" w14:textId="77777777" w:rsidR="00796434" w:rsidRPr="00530621" w:rsidRDefault="00796434">
      <w:pPr>
        <w:keepLines/>
        <w:tabs>
          <w:tab w:val="right" w:pos="-180"/>
          <w:tab w:val="left" w:pos="0"/>
        </w:tabs>
        <w:suppressAutoHyphens/>
        <w:autoSpaceDE w:val="0"/>
        <w:autoSpaceDN w:val="0"/>
        <w:adjustRightInd w:val="0"/>
        <w:ind w:hanging="630"/>
        <w:rPr>
          <w:sz w:val="22"/>
          <w:szCs w:val="22"/>
        </w:rPr>
      </w:pPr>
      <w:r w:rsidRPr="00530621">
        <w:rPr>
          <w:sz w:val="22"/>
          <w:szCs w:val="22"/>
        </w:rPr>
        <w:tab/>
        <w:t>20.</w:t>
      </w:r>
      <w:r w:rsidRPr="00530621">
        <w:rPr>
          <w:sz w:val="22"/>
          <w:szCs w:val="22"/>
        </w:rPr>
        <w:tab/>
        <w:t>A bank guarantee that is requested by a beneficiary to ensure that the contractor is bidding in good faith and will enter the contract if awarded is called a(n)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3B8EDE9C" w14:textId="77777777">
        <w:tc>
          <w:tcPr>
            <w:tcW w:w="360" w:type="dxa"/>
          </w:tcPr>
          <w:p w14:paraId="715914B0" w14:textId="77777777" w:rsidR="00796434" w:rsidRPr="00530621" w:rsidRDefault="00796434">
            <w:pPr>
              <w:keepLines/>
              <w:suppressAutoHyphens/>
              <w:autoSpaceDE w:val="0"/>
              <w:autoSpaceDN w:val="0"/>
              <w:adjustRightInd w:val="0"/>
            </w:pPr>
            <w:r w:rsidRPr="00530621">
              <w:rPr>
                <w:sz w:val="22"/>
                <w:szCs w:val="22"/>
              </w:rPr>
              <w:t>a.</w:t>
            </w:r>
          </w:p>
        </w:tc>
        <w:tc>
          <w:tcPr>
            <w:tcW w:w="3870" w:type="dxa"/>
          </w:tcPr>
          <w:p w14:paraId="017BA3C5" w14:textId="77777777" w:rsidR="00796434" w:rsidRPr="00530621" w:rsidRDefault="00796434">
            <w:pPr>
              <w:keepLines/>
              <w:suppressAutoHyphens/>
              <w:autoSpaceDE w:val="0"/>
              <w:autoSpaceDN w:val="0"/>
              <w:adjustRightInd w:val="0"/>
            </w:pPr>
            <w:r w:rsidRPr="00530621">
              <w:rPr>
                <w:sz w:val="22"/>
                <w:szCs w:val="22"/>
              </w:rPr>
              <w:t>tender guarantee or bid guarantee.</w:t>
            </w:r>
          </w:p>
        </w:tc>
        <w:tc>
          <w:tcPr>
            <w:tcW w:w="360" w:type="dxa"/>
          </w:tcPr>
          <w:p w14:paraId="7F466B8B" w14:textId="77777777" w:rsidR="00796434" w:rsidRPr="00530621" w:rsidRDefault="00796434">
            <w:pPr>
              <w:keepLines/>
              <w:suppressAutoHyphens/>
              <w:autoSpaceDE w:val="0"/>
              <w:autoSpaceDN w:val="0"/>
              <w:adjustRightInd w:val="0"/>
            </w:pPr>
            <w:r w:rsidRPr="00530621">
              <w:rPr>
                <w:sz w:val="22"/>
                <w:szCs w:val="22"/>
              </w:rPr>
              <w:t>d.</w:t>
            </w:r>
          </w:p>
        </w:tc>
        <w:tc>
          <w:tcPr>
            <w:tcW w:w="3870" w:type="dxa"/>
          </w:tcPr>
          <w:p w14:paraId="4B98AF6E" w14:textId="77777777" w:rsidR="00796434" w:rsidRPr="00530621" w:rsidRDefault="00796434">
            <w:pPr>
              <w:keepLines/>
              <w:suppressAutoHyphens/>
              <w:autoSpaceDE w:val="0"/>
              <w:autoSpaceDN w:val="0"/>
              <w:adjustRightInd w:val="0"/>
            </w:pPr>
            <w:r w:rsidRPr="00530621">
              <w:rPr>
                <w:sz w:val="22"/>
                <w:szCs w:val="22"/>
              </w:rPr>
              <w:t>advance payment guarantee or repayment guarantee.</w:t>
            </w:r>
          </w:p>
        </w:tc>
      </w:tr>
      <w:tr w:rsidR="00796434" w:rsidRPr="00530621" w14:paraId="33E8E568" w14:textId="77777777">
        <w:tc>
          <w:tcPr>
            <w:tcW w:w="360" w:type="dxa"/>
          </w:tcPr>
          <w:p w14:paraId="72FEE3BB" w14:textId="77777777" w:rsidR="00796434" w:rsidRPr="00530621" w:rsidRDefault="00796434">
            <w:pPr>
              <w:keepLines/>
              <w:suppressAutoHyphens/>
              <w:autoSpaceDE w:val="0"/>
              <w:autoSpaceDN w:val="0"/>
              <w:adjustRightInd w:val="0"/>
            </w:pPr>
            <w:r w:rsidRPr="00530621">
              <w:rPr>
                <w:sz w:val="22"/>
                <w:szCs w:val="22"/>
              </w:rPr>
              <w:t>b.</w:t>
            </w:r>
          </w:p>
        </w:tc>
        <w:tc>
          <w:tcPr>
            <w:tcW w:w="3870" w:type="dxa"/>
          </w:tcPr>
          <w:p w14:paraId="37736DB4" w14:textId="77777777" w:rsidR="00796434" w:rsidRPr="00530621" w:rsidRDefault="00796434">
            <w:pPr>
              <w:keepLines/>
              <w:suppressAutoHyphens/>
              <w:autoSpaceDE w:val="0"/>
              <w:autoSpaceDN w:val="0"/>
              <w:adjustRightInd w:val="0"/>
            </w:pPr>
            <w:r w:rsidRPr="00530621">
              <w:rPr>
                <w:sz w:val="22"/>
                <w:szCs w:val="22"/>
              </w:rPr>
              <w:t>performance guarantee.</w:t>
            </w:r>
          </w:p>
        </w:tc>
        <w:tc>
          <w:tcPr>
            <w:tcW w:w="360" w:type="dxa"/>
          </w:tcPr>
          <w:p w14:paraId="6244541A" w14:textId="77777777" w:rsidR="00796434" w:rsidRPr="00530621" w:rsidRDefault="00796434">
            <w:pPr>
              <w:keepLines/>
              <w:suppressAutoHyphens/>
              <w:autoSpaceDE w:val="0"/>
              <w:autoSpaceDN w:val="0"/>
              <w:adjustRightInd w:val="0"/>
            </w:pPr>
            <w:r w:rsidRPr="00530621">
              <w:rPr>
                <w:sz w:val="22"/>
                <w:szCs w:val="22"/>
              </w:rPr>
              <w:t>e.</w:t>
            </w:r>
          </w:p>
        </w:tc>
        <w:tc>
          <w:tcPr>
            <w:tcW w:w="3870" w:type="dxa"/>
          </w:tcPr>
          <w:p w14:paraId="725B4EBF" w14:textId="1D61BA4E" w:rsidR="00796434" w:rsidRPr="007626A1" w:rsidRDefault="007626A1">
            <w:pPr>
              <w:keepLines/>
              <w:suppressAutoHyphens/>
              <w:autoSpaceDE w:val="0"/>
              <w:autoSpaceDN w:val="0"/>
              <w:adjustRightInd w:val="0"/>
              <w:rPr>
                <w:sz w:val="22"/>
                <w:szCs w:val="22"/>
              </w:rPr>
            </w:pPr>
            <w:r w:rsidRPr="007626A1">
              <w:rPr>
                <w:sz w:val="22"/>
                <w:szCs w:val="22"/>
              </w:rPr>
              <w:t>seller guarantee.</w:t>
            </w:r>
          </w:p>
        </w:tc>
      </w:tr>
      <w:tr w:rsidR="00796434" w:rsidRPr="007626A1" w14:paraId="7EEFBDA4" w14:textId="77777777">
        <w:trPr>
          <w:gridAfter w:val="2"/>
          <w:wAfter w:w="4230" w:type="dxa"/>
        </w:trPr>
        <w:tc>
          <w:tcPr>
            <w:tcW w:w="360" w:type="dxa"/>
          </w:tcPr>
          <w:p w14:paraId="08B58F8A" w14:textId="77777777" w:rsidR="00796434" w:rsidRPr="00530621" w:rsidRDefault="00796434">
            <w:pPr>
              <w:keepLines/>
              <w:suppressAutoHyphens/>
              <w:autoSpaceDE w:val="0"/>
              <w:autoSpaceDN w:val="0"/>
              <w:adjustRightInd w:val="0"/>
            </w:pPr>
            <w:r w:rsidRPr="00530621">
              <w:rPr>
                <w:sz w:val="22"/>
                <w:szCs w:val="22"/>
              </w:rPr>
              <w:t>c.</w:t>
            </w:r>
          </w:p>
        </w:tc>
        <w:tc>
          <w:tcPr>
            <w:tcW w:w="3870" w:type="dxa"/>
          </w:tcPr>
          <w:p w14:paraId="385062EC" w14:textId="77777777" w:rsidR="00796434" w:rsidRPr="00530621" w:rsidRDefault="00796434">
            <w:pPr>
              <w:keepLines/>
              <w:suppressAutoHyphens/>
              <w:autoSpaceDE w:val="0"/>
              <w:autoSpaceDN w:val="0"/>
              <w:adjustRightInd w:val="0"/>
            </w:pPr>
            <w:r w:rsidRPr="00530621">
              <w:rPr>
                <w:sz w:val="22"/>
                <w:szCs w:val="22"/>
              </w:rPr>
              <w:t>maintenance guarantee.</w:t>
            </w:r>
          </w:p>
        </w:tc>
      </w:tr>
    </w:tbl>
    <w:p w14:paraId="4E4B2879" w14:textId="77777777" w:rsidR="00796434" w:rsidRPr="00530621" w:rsidRDefault="00796434">
      <w:pPr>
        <w:widowControl w:val="0"/>
        <w:suppressAutoHyphens/>
        <w:autoSpaceDE w:val="0"/>
        <w:autoSpaceDN w:val="0"/>
        <w:adjustRightInd w:val="0"/>
        <w:rPr>
          <w:sz w:val="2"/>
          <w:szCs w:val="2"/>
        </w:rPr>
      </w:pPr>
    </w:p>
    <w:p w14:paraId="345C9960" w14:textId="77777777" w:rsidR="00796434" w:rsidRPr="00530621" w:rsidRDefault="00796434">
      <w:pPr>
        <w:widowControl w:val="0"/>
        <w:suppressAutoHyphens/>
        <w:autoSpaceDE w:val="0"/>
        <w:autoSpaceDN w:val="0"/>
        <w:adjustRightInd w:val="0"/>
        <w:spacing w:after="1"/>
        <w:rPr>
          <w:sz w:val="22"/>
          <w:szCs w:val="22"/>
        </w:rPr>
      </w:pPr>
    </w:p>
    <w:p w14:paraId="5F74D589"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A</w:t>
      </w:r>
    </w:p>
    <w:p w14:paraId="2030C48F" w14:textId="77777777" w:rsidR="00796434" w:rsidRPr="00530621" w:rsidRDefault="00796434">
      <w:pPr>
        <w:keepLines/>
        <w:suppressAutoHyphens/>
        <w:autoSpaceDE w:val="0"/>
        <w:autoSpaceDN w:val="0"/>
        <w:adjustRightInd w:val="0"/>
        <w:rPr>
          <w:sz w:val="22"/>
          <w:szCs w:val="22"/>
        </w:rPr>
      </w:pPr>
    </w:p>
    <w:p w14:paraId="09F168FC" w14:textId="77777777" w:rsidR="00796434" w:rsidRPr="00530621" w:rsidRDefault="00796434">
      <w:pPr>
        <w:keepLines/>
        <w:suppressAutoHyphens/>
        <w:autoSpaceDE w:val="0"/>
        <w:autoSpaceDN w:val="0"/>
        <w:adjustRightInd w:val="0"/>
        <w:rPr>
          <w:sz w:val="2"/>
          <w:szCs w:val="2"/>
        </w:rPr>
      </w:pPr>
      <w:r w:rsidRPr="00530621">
        <w:rPr>
          <w:sz w:val="22"/>
          <w:szCs w:val="22"/>
        </w:rPr>
        <w:t>A tender guarantee or bid guarantee ensures the contractor is bidding in good faith. The performance guarantee is used to insure that the contractor finishes the project. The maintenance guarantee is used to ensure that the contractor performs the services necessitated by the contract after the completion of the project. The advance payment guarantee or repayment guarantee</w:t>
      </w:r>
      <w:r w:rsidRPr="00530621">
        <w:rPr>
          <w:rFonts w:ascii="Symbol" w:hAnsi="Symbol"/>
          <w:sz w:val="20"/>
          <w:szCs w:val="20"/>
        </w:rPr>
        <w:t></w:t>
      </w:r>
      <w:r w:rsidRPr="00530621">
        <w:rPr>
          <w:sz w:val="22"/>
          <w:szCs w:val="22"/>
        </w:rPr>
        <w:t>is used to ensure that payments made by the beneficiary in advance of the work would be reimbursed if the contractor fails to start the project.</w:t>
      </w:r>
    </w:p>
    <w:p w14:paraId="0D554685" w14:textId="77777777" w:rsidR="00796434" w:rsidRPr="00530621" w:rsidRDefault="00796434">
      <w:pPr>
        <w:widowControl w:val="0"/>
        <w:suppressAutoHyphens/>
        <w:autoSpaceDE w:val="0"/>
        <w:autoSpaceDN w:val="0"/>
        <w:adjustRightInd w:val="0"/>
        <w:spacing w:after="1"/>
        <w:rPr>
          <w:sz w:val="22"/>
          <w:szCs w:val="22"/>
        </w:rPr>
      </w:pPr>
    </w:p>
    <w:p w14:paraId="1B7F0DEC" w14:textId="6D5FD6C1"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DIF:</w:t>
      </w:r>
      <w:r w:rsidRPr="00530621">
        <w:rPr>
          <w:sz w:val="22"/>
          <w:szCs w:val="22"/>
        </w:rPr>
        <w:tab/>
        <w:t>Moderate</w:t>
      </w:r>
      <w:r w:rsidRPr="00530621">
        <w:rPr>
          <w:sz w:val="22"/>
          <w:szCs w:val="22"/>
        </w:rPr>
        <w:tab/>
        <w:t>REF:</w:t>
      </w:r>
      <w:r w:rsidRPr="00530621">
        <w:rPr>
          <w:sz w:val="22"/>
          <w:szCs w:val="22"/>
        </w:rPr>
        <w:tab/>
      </w:r>
      <w:r w:rsidR="007626A1">
        <w:rPr>
          <w:sz w:val="22"/>
          <w:szCs w:val="22"/>
        </w:rPr>
        <w:t>page 268</w:t>
      </w:r>
    </w:p>
    <w:p w14:paraId="7445D3A6" w14:textId="77777777" w:rsidR="00796434" w:rsidRPr="00530621" w:rsidRDefault="00796434" w:rsidP="00DF440F">
      <w:pPr>
        <w:keepLines/>
        <w:tabs>
          <w:tab w:val="right" w:pos="-180"/>
          <w:tab w:val="left" w:pos="0"/>
        </w:tabs>
        <w:suppressAutoHyphens/>
        <w:autoSpaceDE w:val="0"/>
        <w:autoSpaceDN w:val="0"/>
        <w:adjustRightInd w:val="0"/>
        <w:ind w:hanging="630"/>
        <w:rPr>
          <w:sz w:val="22"/>
          <w:szCs w:val="22"/>
        </w:rPr>
      </w:pPr>
    </w:p>
    <w:p w14:paraId="35D57AFF" w14:textId="77777777" w:rsidR="00796434" w:rsidRPr="00530621" w:rsidRDefault="00796434" w:rsidP="003A0DB7">
      <w:pPr>
        <w:keepNext/>
        <w:keepLines/>
        <w:tabs>
          <w:tab w:val="right" w:pos="-180"/>
          <w:tab w:val="left" w:pos="0"/>
        </w:tabs>
        <w:suppressAutoHyphens/>
        <w:autoSpaceDE w:val="0"/>
        <w:autoSpaceDN w:val="0"/>
        <w:adjustRightInd w:val="0"/>
        <w:ind w:hanging="630"/>
        <w:rPr>
          <w:sz w:val="22"/>
          <w:szCs w:val="22"/>
        </w:rPr>
      </w:pPr>
      <w:r w:rsidRPr="00530621">
        <w:rPr>
          <w:sz w:val="22"/>
          <w:szCs w:val="22"/>
        </w:rPr>
        <w:lastRenderedPageBreak/>
        <w:tab/>
        <w:t>21.</w:t>
      </w:r>
      <w:r w:rsidRPr="00530621">
        <w:rPr>
          <w:sz w:val="22"/>
          <w:szCs w:val="22"/>
        </w:rPr>
        <w:tab/>
        <w:t>The most commonly used terms of payment for a customer located in the Middle East 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65371AD9" w14:textId="77777777">
        <w:tc>
          <w:tcPr>
            <w:tcW w:w="360" w:type="dxa"/>
          </w:tcPr>
          <w:p w14:paraId="59DC4D7F" w14:textId="77777777" w:rsidR="00796434" w:rsidRPr="00530621" w:rsidRDefault="00796434" w:rsidP="003A0DB7">
            <w:pPr>
              <w:keepNext/>
              <w:keepLines/>
              <w:suppressAutoHyphens/>
              <w:autoSpaceDE w:val="0"/>
              <w:autoSpaceDN w:val="0"/>
              <w:adjustRightInd w:val="0"/>
            </w:pPr>
            <w:r w:rsidRPr="00530621">
              <w:rPr>
                <w:sz w:val="22"/>
                <w:szCs w:val="22"/>
              </w:rPr>
              <w:t>a.</w:t>
            </w:r>
          </w:p>
        </w:tc>
        <w:tc>
          <w:tcPr>
            <w:tcW w:w="3870" w:type="dxa"/>
          </w:tcPr>
          <w:p w14:paraId="7395D833" w14:textId="77777777" w:rsidR="00796434" w:rsidRPr="00530621" w:rsidRDefault="00796434" w:rsidP="003A0DB7">
            <w:pPr>
              <w:keepNext/>
              <w:keepLines/>
              <w:suppressAutoHyphens/>
              <w:autoSpaceDE w:val="0"/>
              <w:autoSpaceDN w:val="0"/>
              <w:adjustRightInd w:val="0"/>
            </w:pPr>
            <w:r w:rsidRPr="00530621">
              <w:rPr>
                <w:sz w:val="22"/>
                <w:szCs w:val="22"/>
              </w:rPr>
              <w:t>letters of credit.</w:t>
            </w:r>
          </w:p>
        </w:tc>
        <w:tc>
          <w:tcPr>
            <w:tcW w:w="360" w:type="dxa"/>
          </w:tcPr>
          <w:p w14:paraId="56941F47" w14:textId="77777777" w:rsidR="00796434" w:rsidRPr="00530621" w:rsidRDefault="00796434" w:rsidP="003A0DB7">
            <w:pPr>
              <w:keepNext/>
              <w:keepLines/>
              <w:suppressAutoHyphens/>
              <w:autoSpaceDE w:val="0"/>
              <w:autoSpaceDN w:val="0"/>
              <w:adjustRightInd w:val="0"/>
            </w:pPr>
            <w:r w:rsidRPr="00530621">
              <w:rPr>
                <w:sz w:val="22"/>
                <w:szCs w:val="22"/>
              </w:rPr>
              <w:t>d.</w:t>
            </w:r>
          </w:p>
        </w:tc>
        <w:tc>
          <w:tcPr>
            <w:tcW w:w="3870" w:type="dxa"/>
          </w:tcPr>
          <w:p w14:paraId="0B80BF49" w14:textId="77777777" w:rsidR="00796434" w:rsidRPr="00530621" w:rsidRDefault="00796434" w:rsidP="003A0DB7">
            <w:pPr>
              <w:keepNext/>
              <w:keepLines/>
              <w:suppressAutoHyphens/>
              <w:autoSpaceDE w:val="0"/>
              <w:autoSpaceDN w:val="0"/>
              <w:adjustRightInd w:val="0"/>
            </w:pPr>
            <w:r w:rsidRPr="00530621">
              <w:rPr>
                <w:sz w:val="22"/>
                <w:szCs w:val="22"/>
              </w:rPr>
              <w:t>cash in advance terms.</w:t>
            </w:r>
          </w:p>
        </w:tc>
      </w:tr>
      <w:tr w:rsidR="00796434" w:rsidRPr="00530621" w14:paraId="6C9DF549" w14:textId="77777777">
        <w:tc>
          <w:tcPr>
            <w:tcW w:w="360" w:type="dxa"/>
          </w:tcPr>
          <w:p w14:paraId="0E0DF40A" w14:textId="77777777" w:rsidR="00796434" w:rsidRPr="00530621" w:rsidRDefault="00796434" w:rsidP="003A0DB7">
            <w:pPr>
              <w:keepNext/>
              <w:keepLines/>
              <w:suppressAutoHyphens/>
              <w:autoSpaceDE w:val="0"/>
              <w:autoSpaceDN w:val="0"/>
              <w:adjustRightInd w:val="0"/>
            </w:pPr>
            <w:r w:rsidRPr="00530621">
              <w:rPr>
                <w:sz w:val="22"/>
                <w:szCs w:val="22"/>
              </w:rPr>
              <w:t>b.</w:t>
            </w:r>
          </w:p>
        </w:tc>
        <w:tc>
          <w:tcPr>
            <w:tcW w:w="3870" w:type="dxa"/>
          </w:tcPr>
          <w:p w14:paraId="4857EB1D" w14:textId="77777777" w:rsidR="00796434" w:rsidRPr="00530621" w:rsidRDefault="00796434" w:rsidP="003A0DB7">
            <w:pPr>
              <w:keepNext/>
              <w:keepLines/>
              <w:suppressAutoHyphens/>
              <w:autoSpaceDE w:val="0"/>
              <w:autoSpaceDN w:val="0"/>
              <w:adjustRightInd w:val="0"/>
            </w:pPr>
            <w:r w:rsidRPr="00530621">
              <w:rPr>
                <w:sz w:val="22"/>
                <w:szCs w:val="22"/>
              </w:rPr>
              <w:t>open accounts.</w:t>
            </w:r>
          </w:p>
        </w:tc>
        <w:tc>
          <w:tcPr>
            <w:tcW w:w="360" w:type="dxa"/>
          </w:tcPr>
          <w:p w14:paraId="6FE39C50" w14:textId="77777777" w:rsidR="00796434" w:rsidRPr="00530621" w:rsidRDefault="00796434" w:rsidP="003A0DB7">
            <w:pPr>
              <w:keepNext/>
              <w:keepLines/>
              <w:suppressAutoHyphens/>
              <w:autoSpaceDE w:val="0"/>
              <w:autoSpaceDN w:val="0"/>
              <w:adjustRightInd w:val="0"/>
            </w:pPr>
            <w:r w:rsidRPr="00530621">
              <w:rPr>
                <w:sz w:val="22"/>
                <w:szCs w:val="22"/>
              </w:rPr>
              <w:t>e.</w:t>
            </w:r>
          </w:p>
        </w:tc>
        <w:tc>
          <w:tcPr>
            <w:tcW w:w="3870" w:type="dxa"/>
          </w:tcPr>
          <w:p w14:paraId="09F08EAB" w14:textId="52C2A443" w:rsidR="00796434" w:rsidRPr="00530621" w:rsidRDefault="007626A1" w:rsidP="003A0DB7">
            <w:pPr>
              <w:keepNext/>
              <w:keepLines/>
              <w:suppressAutoHyphens/>
              <w:autoSpaceDE w:val="0"/>
              <w:autoSpaceDN w:val="0"/>
              <w:adjustRightInd w:val="0"/>
            </w:pPr>
            <w:r>
              <w:rPr>
                <w:sz w:val="22"/>
                <w:szCs w:val="22"/>
              </w:rPr>
              <w:t>open accounts with credit insurance.</w:t>
            </w:r>
          </w:p>
        </w:tc>
      </w:tr>
      <w:tr w:rsidR="00796434" w:rsidRPr="00530621" w14:paraId="0B63F2F8" w14:textId="77777777">
        <w:trPr>
          <w:gridAfter w:val="2"/>
          <w:wAfter w:w="4230" w:type="dxa"/>
        </w:trPr>
        <w:tc>
          <w:tcPr>
            <w:tcW w:w="360" w:type="dxa"/>
          </w:tcPr>
          <w:p w14:paraId="02D7D015" w14:textId="77777777" w:rsidR="00796434" w:rsidRPr="00530621" w:rsidRDefault="00796434" w:rsidP="003A0DB7">
            <w:pPr>
              <w:keepNext/>
              <w:keepLines/>
              <w:suppressAutoHyphens/>
              <w:autoSpaceDE w:val="0"/>
              <w:autoSpaceDN w:val="0"/>
              <w:adjustRightInd w:val="0"/>
            </w:pPr>
            <w:r w:rsidRPr="00530621">
              <w:rPr>
                <w:sz w:val="22"/>
                <w:szCs w:val="22"/>
              </w:rPr>
              <w:t>c.</w:t>
            </w:r>
          </w:p>
        </w:tc>
        <w:tc>
          <w:tcPr>
            <w:tcW w:w="3870" w:type="dxa"/>
          </w:tcPr>
          <w:p w14:paraId="2C567219" w14:textId="77777777" w:rsidR="00796434" w:rsidRPr="00530621" w:rsidRDefault="00796434" w:rsidP="003A0DB7">
            <w:pPr>
              <w:keepNext/>
              <w:keepLines/>
              <w:suppressAutoHyphens/>
              <w:autoSpaceDE w:val="0"/>
              <w:autoSpaceDN w:val="0"/>
              <w:adjustRightInd w:val="0"/>
            </w:pPr>
            <w:r w:rsidRPr="00530621">
              <w:rPr>
                <w:sz w:val="22"/>
                <w:szCs w:val="22"/>
              </w:rPr>
              <w:t>documentary collections.</w:t>
            </w:r>
          </w:p>
        </w:tc>
      </w:tr>
    </w:tbl>
    <w:p w14:paraId="146CBBF5" w14:textId="77777777" w:rsidR="00796434" w:rsidRPr="00530621" w:rsidRDefault="00796434" w:rsidP="003A0DB7">
      <w:pPr>
        <w:keepNext/>
        <w:widowControl w:val="0"/>
        <w:suppressAutoHyphens/>
        <w:autoSpaceDE w:val="0"/>
        <w:autoSpaceDN w:val="0"/>
        <w:adjustRightInd w:val="0"/>
        <w:rPr>
          <w:sz w:val="2"/>
          <w:szCs w:val="2"/>
        </w:rPr>
      </w:pPr>
    </w:p>
    <w:p w14:paraId="2A7371C2" w14:textId="77777777" w:rsidR="00796434" w:rsidRPr="00530621" w:rsidRDefault="00796434" w:rsidP="003A0DB7">
      <w:pPr>
        <w:keepNext/>
        <w:widowControl w:val="0"/>
        <w:suppressAutoHyphens/>
        <w:autoSpaceDE w:val="0"/>
        <w:autoSpaceDN w:val="0"/>
        <w:adjustRightInd w:val="0"/>
        <w:spacing w:after="1"/>
        <w:rPr>
          <w:sz w:val="22"/>
          <w:szCs w:val="22"/>
        </w:rPr>
      </w:pPr>
    </w:p>
    <w:p w14:paraId="29DFEB75" w14:textId="77777777" w:rsidR="00796434" w:rsidRPr="00530621" w:rsidRDefault="00796434" w:rsidP="003A0DB7">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A</w:t>
      </w:r>
    </w:p>
    <w:p w14:paraId="0E58A207" w14:textId="77777777" w:rsidR="00796434" w:rsidRPr="00530621" w:rsidRDefault="00796434" w:rsidP="003A0DB7">
      <w:pPr>
        <w:keepNext/>
        <w:keepLines/>
        <w:suppressAutoHyphens/>
        <w:autoSpaceDE w:val="0"/>
        <w:autoSpaceDN w:val="0"/>
        <w:adjustRightInd w:val="0"/>
        <w:rPr>
          <w:sz w:val="22"/>
          <w:szCs w:val="22"/>
        </w:rPr>
      </w:pPr>
    </w:p>
    <w:p w14:paraId="794C94B2" w14:textId="77777777" w:rsidR="00796434" w:rsidRPr="00530621" w:rsidRDefault="00796434" w:rsidP="003A0DB7">
      <w:pPr>
        <w:keepNext/>
        <w:keepLines/>
        <w:suppressAutoHyphens/>
        <w:autoSpaceDE w:val="0"/>
        <w:autoSpaceDN w:val="0"/>
        <w:adjustRightInd w:val="0"/>
        <w:rPr>
          <w:sz w:val="22"/>
          <w:szCs w:val="22"/>
        </w:rPr>
      </w:pPr>
      <w:r w:rsidRPr="00530621">
        <w:rPr>
          <w:sz w:val="22"/>
          <w:szCs w:val="22"/>
        </w:rPr>
        <w:t>Letters of credit are most commonly used in the Middle East.</w:t>
      </w:r>
    </w:p>
    <w:p w14:paraId="09F16CAD" w14:textId="77777777" w:rsidR="00796434" w:rsidRPr="00530621" w:rsidRDefault="00796434" w:rsidP="00DF440F">
      <w:pPr>
        <w:keepLines/>
        <w:suppressAutoHyphens/>
        <w:autoSpaceDE w:val="0"/>
        <w:autoSpaceDN w:val="0"/>
        <w:adjustRightInd w:val="0"/>
        <w:rPr>
          <w:sz w:val="22"/>
          <w:szCs w:val="22"/>
        </w:rPr>
      </w:pPr>
    </w:p>
    <w:p w14:paraId="0DE2CDA4" w14:textId="3B6126F8" w:rsidR="00796434" w:rsidRPr="00530621" w:rsidRDefault="00796434" w:rsidP="00DF44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DIF:</w:t>
      </w:r>
      <w:r w:rsidRPr="00530621">
        <w:rPr>
          <w:sz w:val="22"/>
          <w:szCs w:val="22"/>
        </w:rPr>
        <w:tab/>
        <w:t>Hard</w:t>
      </w:r>
      <w:r w:rsidRPr="00530621">
        <w:rPr>
          <w:sz w:val="22"/>
          <w:szCs w:val="22"/>
        </w:rPr>
        <w:tab/>
        <w:t>REF:</w:t>
      </w:r>
      <w:r w:rsidRPr="00530621">
        <w:rPr>
          <w:sz w:val="22"/>
          <w:szCs w:val="22"/>
        </w:rPr>
        <w:tab/>
      </w:r>
      <w:r w:rsidR="007626A1">
        <w:rPr>
          <w:sz w:val="22"/>
          <w:szCs w:val="22"/>
        </w:rPr>
        <w:t>page 270</w:t>
      </w:r>
      <w:r w:rsidRPr="00530621">
        <w:rPr>
          <w:sz w:val="22"/>
          <w:szCs w:val="22"/>
        </w:rPr>
        <w:t xml:space="preserve"> </w:t>
      </w:r>
    </w:p>
    <w:p w14:paraId="50F7C72C" w14:textId="77777777" w:rsidR="00796434" w:rsidRPr="00530621" w:rsidRDefault="00796434" w:rsidP="00DF440F">
      <w:pPr>
        <w:keepLines/>
        <w:tabs>
          <w:tab w:val="right" w:pos="-180"/>
          <w:tab w:val="left" w:pos="0"/>
        </w:tabs>
        <w:suppressAutoHyphens/>
        <w:autoSpaceDE w:val="0"/>
        <w:autoSpaceDN w:val="0"/>
        <w:adjustRightInd w:val="0"/>
        <w:ind w:hanging="630"/>
        <w:rPr>
          <w:sz w:val="22"/>
          <w:szCs w:val="22"/>
        </w:rPr>
      </w:pPr>
    </w:p>
    <w:p w14:paraId="4CA0BE79" w14:textId="77777777" w:rsidR="00796434" w:rsidRPr="00530621" w:rsidRDefault="00796434" w:rsidP="00DF440F">
      <w:pPr>
        <w:keepLines/>
        <w:tabs>
          <w:tab w:val="right" w:pos="-180"/>
          <w:tab w:val="left" w:pos="0"/>
        </w:tabs>
        <w:suppressAutoHyphens/>
        <w:autoSpaceDE w:val="0"/>
        <w:autoSpaceDN w:val="0"/>
        <w:adjustRightInd w:val="0"/>
        <w:ind w:hanging="630"/>
        <w:rPr>
          <w:sz w:val="22"/>
          <w:szCs w:val="22"/>
        </w:rPr>
      </w:pPr>
      <w:r w:rsidRPr="00530621">
        <w:rPr>
          <w:sz w:val="22"/>
          <w:szCs w:val="22"/>
        </w:rPr>
        <w:tab/>
        <w:t>22.</w:t>
      </w:r>
      <w:r w:rsidRPr="00530621">
        <w:rPr>
          <w:sz w:val="22"/>
          <w:szCs w:val="22"/>
        </w:rPr>
        <w:tab/>
        <w:t>Among the following terms of payment, which is the one which is the most customer-friendly and still protects the exporter from the risk of non-payment?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796434" w:rsidRPr="00530621" w14:paraId="7C097848" w14:textId="77777777">
        <w:tc>
          <w:tcPr>
            <w:tcW w:w="360" w:type="dxa"/>
          </w:tcPr>
          <w:p w14:paraId="4DB7F97A" w14:textId="77777777" w:rsidR="00796434" w:rsidRPr="00530621" w:rsidRDefault="00796434" w:rsidP="00655FC7">
            <w:pPr>
              <w:keepLines/>
              <w:suppressAutoHyphens/>
              <w:autoSpaceDE w:val="0"/>
              <w:autoSpaceDN w:val="0"/>
              <w:adjustRightInd w:val="0"/>
            </w:pPr>
            <w:r w:rsidRPr="00530621">
              <w:rPr>
                <w:sz w:val="22"/>
                <w:szCs w:val="22"/>
              </w:rPr>
              <w:t>a.</w:t>
            </w:r>
          </w:p>
        </w:tc>
        <w:tc>
          <w:tcPr>
            <w:tcW w:w="3870" w:type="dxa"/>
          </w:tcPr>
          <w:p w14:paraId="25EAAF23" w14:textId="77777777" w:rsidR="00796434" w:rsidRPr="00530621" w:rsidRDefault="00796434" w:rsidP="00655FC7">
            <w:pPr>
              <w:keepLines/>
              <w:suppressAutoHyphens/>
              <w:autoSpaceDE w:val="0"/>
              <w:autoSpaceDN w:val="0"/>
              <w:adjustRightInd w:val="0"/>
            </w:pPr>
            <w:r w:rsidRPr="00530621">
              <w:rPr>
                <w:sz w:val="22"/>
                <w:szCs w:val="22"/>
              </w:rPr>
              <w:t>a letter of credit</w:t>
            </w:r>
          </w:p>
        </w:tc>
        <w:tc>
          <w:tcPr>
            <w:tcW w:w="360" w:type="dxa"/>
          </w:tcPr>
          <w:p w14:paraId="374DA82F" w14:textId="77777777" w:rsidR="00796434" w:rsidRPr="00530621" w:rsidRDefault="00796434" w:rsidP="00655FC7">
            <w:pPr>
              <w:keepLines/>
              <w:suppressAutoHyphens/>
              <w:autoSpaceDE w:val="0"/>
              <w:autoSpaceDN w:val="0"/>
              <w:adjustRightInd w:val="0"/>
            </w:pPr>
            <w:r w:rsidRPr="00530621">
              <w:rPr>
                <w:sz w:val="22"/>
                <w:szCs w:val="22"/>
              </w:rPr>
              <w:t>d.</w:t>
            </w:r>
          </w:p>
        </w:tc>
        <w:tc>
          <w:tcPr>
            <w:tcW w:w="3870" w:type="dxa"/>
          </w:tcPr>
          <w:p w14:paraId="3939DE14" w14:textId="77777777" w:rsidR="00796434" w:rsidRPr="00530621" w:rsidRDefault="00796434" w:rsidP="00655FC7">
            <w:pPr>
              <w:keepLines/>
              <w:suppressAutoHyphens/>
              <w:autoSpaceDE w:val="0"/>
              <w:autoSpaceDN w:val="0"/>
              <w:adjustRightInd w:val="0"/>
            </w:pPr>
            <w:r w:rsidRPr="00530621">
              <w:rPr>
                <w:sz w:val="22"/>
                <w:szCs w:val="22"/>
              </w:rPr>
              <w:t>international forfeiting</w:t>
            </w:r>
          </w:p>
        </w:tc>
      </w:tr>
      <w:tr w:rsidR="00796434" w:rsidRPr="00530621" w14:paraId="31CAFCB8" w14:textId="77777777">
        <w:tc>
          <w:tcPr>
            <w:tcW w:w="360" w:type="dxa"/>
          </w:tcPr>
          <w:p w14:paraId="12586C41" w14:textId="77777777" w:rsidR="00796434" w:rsidRPr="00530621" w:rsidRDefault="00796434" w:rsidP="00655FC7">
            <w:pPr>
              <w:keepLines/>
              <w:suppressAutoHyphens/>
              <w:autoSpaceDE w:val="0"/>
              <w:autoSpaceDN w:val="0"/>
              <w:adjustRightInd w:val="0"/>
            </w:pPr>
            <w:r w:rsidRPr="00530621">
              <w:rPr>
                <w:sz w:val="22"/>
                <w:szCs w:val="22"/>
              </w:rPr>
              <w:t>b.</w:t>
            </w:r>
          </w:p>
        </w:tc>
        <w:tc>
          <w:tcPr>
            <w:tcW w:w="3870" w:type="dxa"/>
          </w:tcPr>
          <w:p w14:paraId="653DA418" w14:textId="77777777" w:rsidR="00796434" w:rsidRPr="00530621" w:rsidRDefault="00796434" w:rsidP="00655FC7">
            <w:pPr>
              <w:keepLines/>
              <w:suppressAutoHyphens/>
              <w:autoSpaceDE w:val="0"/>
              <w:autoSpaceDN w:val="0"/>
              <w:adjustRightInd w:val="0"/>
            </w:pPr>
            <w:r w:rsidRPr="00530621">
              <w:rPr>
                <w:sz w:val="22"/>
                <w:szCs w:val="22"/>
              </w:rPr>
              <w:t>open account</w:t>
            </w:r>
          </w:p>
        </w:tc>
        <w:tc>
          <w:tcPr>
            <w:tcW w:w="360" w:type="dxa"/>
          </w:tcPr>
          <w:p w14:paraId="08CD2C8D" w14:textId="77777777" w:rsidR="00796434" w:rsidRPr="00530621" w:rsidRDefault="00796434" w:rsidP="00655FC7">
            <w:pPr>
              <w:keepLines/>
              <w:suppressAutoHyphens/>
              <w:autoSpaceDE w:val="0"/>
              <w:autoSpaceDN w:val="0"/>
              <w:adjustRightInd w:val="0"/>
            </w:pPr>
            <w:r w:rsidRPr="00530621">
              <w:rPr>
                <w:sz w:val="22"/>
                <w:szCs w:val="22"/>
              </w:rPr>
              <w:t>e.</w:t>
            </w:r>
          </w:p>
        </w:tc>
        <w:tc>
          <w:tcPr>
            <w:tcW w:w="3870" w:type="dxa"/>
          </w:tcPr>
          <w:p w14:paraId="4232CC0E" w14:textId="688B251E" w:rsidR="00796434" w:rsidRPr="00530621" w:rsidRDefault="007626A1" w:rsidP="00655FC7">
            <w:pPr>
              <w:keepLines/>
              <w:suppressAutoHyphens/>
              <w:autoSpaceDE w:val="0"/>
              <w:autoSpaceDN w:val="0"/>
              <w:adjustRightInd w:val="0"/>
            </w:pPr>
            <w:r>
              <w:rPr>
                <w:sz w:val="22"/>
                <w:szCs w:val="22"/>
              </w:rPr>
              <w:t>documentary collection.</w:t>
            </w:r>
          </w:p>
        </w:tc>
      </w:tr>
      <w:tr w:rsidR="00796434" w:rsidRPr="00530621" w14:paraId="3AB48CF5" w14:textId="77777777">
        <w:trPr>
          <w:gridAfter w:val="2"/>
          <w:wAfter w:w="4230" w:type="dxa"/>
        </w:trPr>
        <w:tc>
          <w:tcPr>
            <w:tcW w:w="360" w:type="dxa"/>
          </w:tcPr>
          <w:p w14:paraId="534DEB32" w14:textId="77777777" w:rsidR="00796434" w:rsidRPr="00530621" w:rsidRDefault="00796434" w:rsidP="00655FC7">
            <w:pPr>
              <w:keepLines/>
              <w:suppressAutoHyphens/>
              <w:autoSpaceDE w:val="0"/>
              <w:autoSpaceDN w:val="0"/>
              <w:adjustRightInd w:val="0"/>
            </w:pPr>
            <w:r w:rsidRPr="00530621">
              <w:rPr>
                <w:sz w:val="22"/>
                <w:szCs w:val="22"/>
              </w:rPr>
              <w:t>c.</w:t>
            </w:r>
          </w:p>
        </w:tc>
        <w:tc>
          <w:tcPr>
            <w:tcW w:w="3870" w:type="dxa"/>
          </w:tcPr>
          <w:p w14:paraId="6F44BA86" w14:textId="77777777" w:rsidR="00796434" w:rsidRPr="00530621" w:rsidRDefault="00796434" w:rsidP="00655FC7">
            <w:pPr>
              <w:keepLines/>
              <w:suppressAutoHyphens/>
              <w:autoSpaceDE w:val="0"/>
              <w:autoSpaceDN w:val="0"/>
              <w:adjustRightInd w:val="0"/>
            </w:pPr>
            <w:r w:rsidRPr="00530621">
              <w:rPr>
                <w:sz w:val="22"/>
                <w:szCs w:val="22"/>
              </w:rPr>
              <w:t>open account with credit insurance</w:t>
            </w:r>
          </w:p>
        </w:tc>
      </w:tr>
    </w:tbl>
    <w:p w14:paraId="3B906A98" w14:textId="77777777" w:rsidR="00796434" w:rsidRPr="00530621" w:rsidRDefault="00796434" w:rsidP="00DF440F">
      <w:pPr>
        <w:widowControl w:val="0"/>
        <w:suppressAutoHyphens/>
        <w:autoSpaceDE w:val="0"/>
        <w:autoSpaceDN w:val="0"/>
        <w:adjustRightInd w:val="0"/>
        <w:rPr>
          <w:sz w:val="2"/>
          <w:szCs w:val="2"/>
        </w:rPr>
      </w:pPr>
    </w:p>
    <w:p w14:paraId="2E563006" w14:textId="77777777" w:rsidR="00796434" w:rsidRPr="00530621" w:rsidRDefault="00796434" w:rsidP="00DF440F">
      <w:pPr>
        <w:widowControl w:val="0"/>
        <w:suppressAutoHyphens/>
        <w:autoSpaceDE w:val="0"/>
        <w:autoSpaceDN w:val="0"/>
        <w:adjustRightInd w:val="0"/>
        <w:spacing w:after="1"/>
        <w:rPr>
          <w:sz w:val="22"/>
          <w:szCs w:val="22"/>
        </w:rPr>
      </w:pPr>
    </w:p>
    <w:p w14:paraId="3B7D11C0" w14:textId="77777777" w:rsidR="00796434" w:rsidRPr="00530621" w:rsidRDefault="00796434" w:rsidP="00DF44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ANS:</w:t>
      </w:r>
      <w:r w:rsidRPr="00530621">
        <w:rPr>
          <w:sz w:val="22"/>
          <w:szCs w:val="22"/>
        </w:rPr>
        <w:tab/>
        <w:t>C</w:t>
      </w:r>
    </w:p>
    <w:p w14:paraId="481EB5BC" w14:textId="77777777" w:rsidR="00796434" w:rsidRPr="00530621" w:rsidRDefault="00796434" w:rsidP="00DF440F">
      <w:pPr>
        <w:keepLines/>
        <w:suppressAutoHyphens/>
        <w:autoSpaceDE w:val="0"/>
        <w:autoSpaceDN w:val="0"/>
        <w:adjustRightInd w:val="0"/>
        <w:rPr>
          <w:sz w:val="22"/>
          <w:szCs w:val="22"/>
        </w:rPr>
      </w:pPr>
    </w:p>
    <w:p w14:paraId="5D2ED5F8" w14:textId="77777777" w:rsidR="00796434" w:rsidRPr="00530621" w:rsidRDefault="00796434" w:rsidP="00DF440F">
      <w:pPr>
        <w:keepLines/>
        <w:suppressAutoHyphens/>
        <w:autoSpaceDE w:val="0"/>
        <w:autoSpaceDN w:val="0"/>
        <w:adjustRightInd w:val="0"/>
        <w:rPr>
          <w:sz w:val="2"/>
          <w:szCs w:val="2"/>
        </w:rPr>
      </w:pPr>
      <w:r w:rsidRPr="00530621">
        <w:rPr>
          <w:sz w:val="22"/>
          <w:szCs w:val="22"/>
        </w:rPr>
        <w:t>An open account with credit insurance presents the most customer-friendly terms, since the importer does not have any cash-flow requirements prior to the transaction, and the exporter is covered against the risk of non-payment.</w:t>
      </w:r>
    </w:p>
    <w:p w14:paraId="68D381C7" w14:textId="77777777" w:rsidR="00796434" w:rsidRPr="00530621" w:rsidRDefault="00796434" w:rsidP="00DF440F">
      <w:pPr>
        <w:widowControl w:val="0"/>
        <w:suppressAutoHyphens/>
        <w:autoSpaceDE w:val="0"/>
        <w:autoSpaceDN w:val="0"/>
        <w:adjustRightInd w:val="0"/>
        <w:spacing w:after="1"/>
        <w:rPr>
          <w:sz w:val="22"/>
          <w:szCs w:val="22"/>
        </w:rPr>
      </w:pPr>
    </w:p>
    <w:p w14:paraId="1526A4B5" w14:textId="7C7E2F1F" w:rsidR="00796434" w:rsidRPr="00530621" w:rsidRDefault="00796434" w:rsidP="00DF44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Easy</w:t>
      </w:r>
      <w:r w:rsidRPr="00530621">
        <w:rPr>
          <w:sz w:val="22"/>
          <w:szCs w:val="22"/>
        </w:rPr>
        <w:tab/>
        <w:t>REF:</w:t>
      </w:r>
      <w:r w:rsidRPr="00530621">
        <w:rPr>
          <w:sz w:val="22"/>
          <w:szCs w:val="22"/>
        </w:rPr>
        <w:tab/>
      </w:r>
      <w:r w:rsidR="007626A1">
        <w:rPr>
          <w:sz w:val="22"/>
          <w:szCs w:val="22"/>
        </w:rPr>
        <w:t>page 269</w:t>
      </w:r>
    </w:p>
    <w:p w14:paraId="06897F6F" w14:textId="77777777" w:rsidR="00796434" w:rsidRPr="00530621" w:rsidRDefault="00796434" w:rsidP="00DF44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63EA8A55" w14:textId="77777777" w:rsidR="00796434" w:rsidRPr="00530621" w:rsidRDefault="00796434" w:rsidP="00DF440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37C9C3E2"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p>
    <w:p w14:paraId="526C893F" w14:textId="77777777" w:rsidR="00796434" w:rsidRPr="00530621" w:rsidRDefault="00796434">
      <w:pPr>
        <w:widowControl w:val="0"/>
        <w:suppressAutoHyphens/>
        <w:autoSpaceDE w:val="0"/>
        <w:autoSpaceDN w:val="0"/>
        <w:adjustRightInd w:val="0"/>
        <w:ind w:left="-630"/>
        <w:rPr>
          <w:sz w:val="2"/>
          <w:szCs w:val="2"/>
        </w:rPr>
      </w:pPr>
      <w:r w:rsidRPr="00530621">
        <w:rPr>
          <w:sz w:val="22"/>
          <w:szCs w:val="22"/>
        </w:rPr>
        <w:t>COMPLETION</w:t>
      </w:r>
    </w:p>
    <w:p w14:paraId="28DA0F0E" w14:textId="77777777" w:rsidR="00796434" w:rsidRPr="00530621" w:rsidRDefault="00796434">
      <w:pPr>
        <w:widowControl w:val="0"/>
        <w:suppressAutoHyphens/>
        <w:autoSpaceDE w:val="0"/>
        <w:autoSpaceDN w:val="0"/>
        <w:adjustRightInd w:val="0"/>
        <w:spacing w:after="1"/>
        <w:rPr>
          <w:sz w:val="22"/>
          <w:szCs w:val="22"/>
        </w:rPr>
      </w:pPr>
    </w:p>
    <w:p w14:paraId="50804568" w14:textId="77777777" w:rsidR="00796434" w:rsidRPr="00530621" w:rsidRDefault="00796434">
      <w:pPr>
        <w:keepLines/>
        <w:tabs>
          <w:tab w:val="right" w:pos="-180"/>
          <w:tab w:val="left" w:pos="0"/>
        </w:tabs>
        <w:suppressAutoHyphens/>
        <w:autoSpaceDE w:val="0"/>
        <w:autoSpaceDN w:val="0"/>
        <w:adjustRightInd w:val="0"/>
        <w:ind w:hanging="630"/>
        <w:rPr>
          <w:sz w:val="2"/>
          <w:szCs w:val="2"/>
        </w:rPr>
      </w:pPr>
      <w:r w:rsidRPr="00530621">
        <w:rPr>
          <w:sz w:val="22"/>
          <w:szCs w:val="22"/>
        </w:rPr>
        <w:tab/>
        <w:t>1.</w:t>
      </w:r>
      <w:r w:rsidRPr="00530621">
        <w:rPr>
          <w:sz w:val="22"/>
          <w:szCs w:val="22"/>
        </w:rPr>
        <w:tab/>
        <w:t>In a cash-in-advance transaction, all risk is transferred to the ____________________.</w:t>
      </w:r>
    </w:p>
    <w:p w14:paraId="63F37EE5" w14:textId="77777777" w:rsidR="00796434" w:rsidRPr="00530621" w:rsidRDefault="00796434">
      <w:pPr>
        <w:widowControl w:val="0"/>
        <w:suppressAutoHyphens/>
        <w:autoSpaceDE w:val="0"/>
        <w:autoSpaceDN w:val="0"/>
        <w:adjustRightInd w:val="0"/>
        <w:spacing w:after="1"/>
        <w:rPr>
          <w:sz w:val="22"/>
          <w:szCs w:val="22"/>
        </w:rPr>
      </w:pPr>
    </w:p>
    <w:p w14:paraId="0F580869"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ANS:</w:t>
      </w:r>
      <w:r w:rsidRPr="00530621">
        <w:rPr>
          <w:sz w:val="22"/>
          <w:szCs w:val="22"/>
        </w:rPr>
        <w:tab/>
        <w:t>importer</w:t>
      </w:r>
    </w:p>
    <w:p w14:paraId="3F47693B" w14:textId="77777777" w:rsidR="00796434" w:rsidRPr="00530621" w:rsidRDefault="00796434">
      <w:pPr>
        <w:widowControl w:val="0"/>
        <w:suppressAutoHyphens/>
        <w:autoSpaceDE w:val="0"/>
        <w:autoSpaceDN w:val="0"/>
        <w:adjustRightInd w:val="0"/>
        <w:spacing w:after="1"/>
        <w:rPr>
          <w:sz w:val="22"/>
          <w:szCs w:val="22"/>
        </w:rPr>
      </w:pPr>
    </w:p>
    <w:p w14:paraId="319CC20B" w14:textId="379F4B05"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Moderate</w:t>
      </w:r>
      <w:r w:rsidRPr="00530621">
        <w:rPr>
          <w:sz w:val="22"/>
          <w:szCs w:val="22"/>
        </w:rPr>
        <w:tab/>
        <w:t>REF:</w:t>
      </w:r>
      <w:r w:rsidRPr="00530621">
        <w:rPr>
          <w:sz w:val="22"/>
          <w:szCs w:val="22"/>
        </w:rPr>
        <w:tab/>
      </w:r>
      <w:r w:rsidR="007626A1">
        <w:rPr>
          <w:sz w:val="22"/>
          <w:szCs w:val="22"/>
        </w:rPr>
        <w:t>page 243</w:t>
      </w:r>
    </w:p>
    <w:p w14:paraId="65CCF004" w14:textId="77777777" w:rsidR="00796434" w:rsidRPr="00530621" w:rsidRDefault="00796434">
      <w:pPr>
        <w:widowControl w:val="0"/>
        <w:suppressAutoHyphens/>
        <w:autoSpaceDE w:val="0"/>
        <w:autoSpaceDN w:val="0"/>
        <w:adjustRightInd w:val="0"/>
        <w:spacing w:after="1"/>
        <w:rPr>
          <w:sz w:val="22"/>
          <w:szCs w:val="22"/>
        </w:rPr>
      </w:pPr>
    </w:p>
    <w:p w14:paraId="0220C95C" w14:textId="77777777" w:rsidR="00796434" w:rsidRPr="00530621" w:rsidRDefault="00796434">
      <w:pPr>
        <w:keepLines/>
        <w:tabs>
          <w:tab w:val="right" w:pos="-180"/>
          <w:tab w:val="left" w:pos="0"/>
        </w:tabs>
        <w:suppressAutoHyphens/>
        <w:autoSpaceDE w:val="0"/>
        <w:autoSpaceDN w:val="0"/>
        <w:adjustRightInd w:val="0"/>
        <w:ind w:hanging="630"/>
        <w:rPr>
          <w:sz w:val="2"/>
          <w:szCs w:val="2"/>
        </w:rPr>
      </w:pPr>
      <w:r w:rsidRPr="00530621">
        <w:rPr>
          <w:sz w:val="22"/>
          <w:szCs w:val="22"/>
        </w:rPr>
        <w:tab/>
        <w:t>2.</w:t>
      </w:r>
      <w:r w:rsidRPr="00530621">
        <w:rPr>
          <w:sz w:val="22"/>
          <w:szCs w:val="22"/>
        </w:rPr>
        <w:tab/>
        <w:t>While a cash-in-advance transaction shows a lack of it, an open account demonstrates that the exporter has ____________________ toward the importer.</w:t>
      </w:r>
    </w:p>
    <w:p w14:paraId="3ED98439" w14:textId="77777777" w:rsidR="00796434" w:rsidRPr="00530621" w:rsidRDefault="00796434">
      <w:pPr>
        <w:widowControl w:val="0"/>
        <w:suppressAutoHyphens/>
        <w:autoSpaceDE w:val="0"/>
        <w:autoSpaceDN w:val="0"/>
        <w:adjustRightInd w:val="0"/>
        <w:spacing w:after="1"/>
        <w:rPr>
          <w:sz w:val="22"/>
          <w:szCs w:val="22"/>
        </w:rPr>
      </w:pPr>
    </w:p>
    <w:p w14:paraId="39B24238"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ANS:</w:t>
      </w:r>
      <w:r w:rsidRPr="00530621">
        <w:rPr>
          <w:sz w:val="22"/>
          <w:szCs w:val="22"/>
        </w:rPr>
        <w:tab/>
        <w:t>trust</w:t>
      </w:r>
    </w:p>
    <w:p w14:paraId="06A34214" w14:textId="77777777" w:rsidR="00796434" w:rsidRPr="00530621" w:rsidRDefault="00796434">
      <w:pPr>
        <w:widowControl w:val="0"/>
        <w:suppressAutoHyphens/>
        <w:autoSpaceDE w:val="0"/>
        <w:autoSpaceDN w:val="0"/>
        <w:adjustRightInd w:val="0"/>
        <w:spacing w:after="1"/>
        <w:rPr>
          <w:sz w:val="22"/>
          <w:szCs w:val="22"/>
        </w:rPr>
      </w:pPr>
    </w:p>
    <w:p w14:paraId="402AA3AD" w14:textId="1A3D5CA0"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Easy</w:t>
      </w:r>
      <w:r w:rsidRPr="00530621">
        <w:rPr>
          <w:sz w:val="22"/>
          <w:szCs w:val="22"/>
        </w:rPr>
        <w:tab/>
        <w:t>REF:</w:t>
      </w:r>
      <w:r w:rsidRPr="00530621">
        <w:rPr>
          <w:sz w:val="22"/>
          <w:szCs w:val="22"/>
        </w:rPr>
        <w:tab/>
      </w:r>
      <w:r w:rsidR="007626A1">
        <w:rPr>
          <w:sz w:val="22"/>
          <w:szCs w:val="22"/>
        </w:rPr>
        <w:t>page 244</w:t>
      </w:r>
    </w:p>
    <w:p w14:paraId="3ED5F658" w14:textId="77777777" w:rsidR="00796434" w:rsidRPr="00530621" w:rsidRDefault="00796434">
      <w:pPr>
        <w:widowControl w:val="0"/>
        <w:suppressAutoHyphens/>
        <w:autoSpaceDE w:val="0"/>
        <w:autoSpaceDN w:val="0"/>
        <w:adjustRightInd w:val="0"/>
        <w:spacing w:after="1"/>
        <w:rPr>
          <w:sz w:val="22"/>
          <w:szCs w:val="22"/>
        </w:rPr>
      </w:pPr>
    </w:p>
    <w:p w14:paraId="31586749" w14:textId="77777777" w:rsidR="00796434" w:rsidRPr="00530621" w:rsidRDefault="00796434">
      <w:pPr>
        <w:keepLines/>
        <w:tabs>
          <w:tab w:val="right" w:pos="-180"/>
          <w:tab w:val="left" w:pos="0"/>
        </w:tabs>
        <w:suppressAutoHyphens/>
        <w:autoSpaceDE w:val="0"/>
        <w:autoSpaceDN w:val="0"/>
        <w:adjustRightInd w:val="0"/>
        <w:ind w:hanging="630"/>
        <w:rPr>
          <w:sz w:val="2"/>
          <w:szCs w:val="2"/>
        </w:rPr>
      </w:pPr>
      <w:r w:rsidRPr="00530621">
        <w:rPr>
          <w:sz w:val="22"/>
          <w:szCs w:val="22"/>
        </w:rPr>
        <w:tab/>
        <w:t>3.</w:t>
      </w:r>
      <w:r w:rsidRPr="00530621">
        <w:rPr>
          <w:sz w:val="22"/>
          <w:szCs w:val="22"/>
        </w:rPr>
        <w:tab/>
        <w:t>Because of the risks associated with open-account transactions, when an exporter is forced for competitive reasons to offer an open account, the exporter should acquire credit ____________________ on those sales.</w:t>
      </w:r>
    </w:p>
    <w:p w14:paraId="277F22C7" w14:textId="77777777" w:rsidR="00796434" w:rsidRPr="00530621" w:rsidRDefault="00796434">
      <w:pPr>
        <w:widowControl w:val="0"/>
        <w:suppressAutoHyphens/>
        <w:autoSpaceDE w:val="0"/>
        <w:autoSpaceDN w:val="0"/>
        <w:adjustRightInd w:val="0"/>
        <w:spacing w:after="1"/>
        <w:rPr>
          <w:sz w:val="22"/>
          <w:szCs w:val="22"/>
        </w:rPr>
      </w:pPr>
    </w:p>
    <w:p w14:paraId="5365FC2A"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ANS:</w:t>
      </w:r>
      <w:r w:rsidRPr="00530621">
        <w:rPr>
          <w:sz w:val="22"/>
          <w:szCs w:val="22"/>
        </w:rPr>
        <w:tab/>
        <w:t>insurance</w:t>
      </w:r>
    </w:p>
    <w:p w14:paraId="0A87C93A" w14:textId="77777777" w:rsidR="00796434" w:rsidRPr="00530621" w:rsidRDefault="00796434">
      <w:pPr>
        <w:widowControl w:val="0"/>
        <w:suppressAutoHyphens/>
        <w:autoSpaceDE w:val="0"/>
        <w:autoSpaceDN w:val="0"/>
        <w:adjustRightInd w:val="0"/>
        <w:spacing w:after="1"/>
        <w:rPr>
          <w:sz w:val="22"/>
          <w:szCs w:val="22"/>
        </w:rPr>
      </w:pPr>
    </w:p>
    <w:p w14:paraId="163F741D" w14:textId="00E9C56B"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Moderate</w:t>
      </w:r>
      <w:r w:rsidRPr="00530621">
        <w:rPr>
          <w:sz w:val="22"/>
          <w:szCs w:val="22"/>
        </w:rPr>
        <w:tab/>
        <w:t>REF:</w:t>
      </w:r>
      <w:r w:rsidRPr="00530621">
        <w:rPr>
          <w:sz w:val="22"/>
          <w:szCs w:val="22"/>
        </w:rPr>
        <w:tab/>
      </w:r>
      <w:r w:rsidR="007626A1">
        <w:rPr>
          <w:sz w:val="22"/>
          <w:szCs w:val="22"/>
        </w:rPr>
        <w:t>page 244</w:t>
      </w:r>
    </w:p>
    <w:p w14:paraId="1B563F4D" w14:textId="77777777" w:rsidR="00796434" w:rsidRPr="00530621" w:rsidRDefault="00796434">
      <w:pPr>
        <w:widowControl w:val="0"/>
        <w:suppressAutoHyphens/>
        <w:autoSpaceDE w:val="0"/>
        <w:autoSpaceDN w:val="0"/>
        <w:adjustRightInd w:val="0"/>
        <w:spacing w:after="1"/>
        <w:rPr>
          <w:sz w:val="22"/>
          <w:szCs w:val="22"/>
        </w:rPr>
      </w:pPr>
    </w:p>
    <w:p w14:paraId="56C71A61" w14:textId="77777777" w:rsidR="00796434" w:rsidRPr="00530621" w:rsidRDefault="00796434" w:rsidP="003A0DB7">
      <w:pPr>
        <w:keepNext/>
        <w:keepLines/>
        <w:tabs>
          <w:tab w:val="right" w:pos="-180"/>
          <w:tab w:val="left" w:pos="0"/>
        </w:tabs>
        <w:suppressAutoHyphens/>
        <w:autoSpaceDE w:val="0"/>
        <w:autoSpaceDN w:val="0"/>
        <w:adjustRightInd w:val="0"/>
        <w:ind w:hanging="630"/>
        <w:rPr>
          <w:sz w:val="2"/>
          <w:szCs w:val="2"/>
        </w:rPr>
      </w:pPr>
      <w:r w:rsidRPr="00530621">
        <w:rPr>
          <w:sz w:val="22"/>
          <w:szCs w:val="22"/>
        </w:rPr>
        <w:lastRenderedPageBreak/>
        <w:tab/>
        <w:t>4.</w:t>
      </w:r>
      <w:r w:rsidRPr="00530621">
        <w:rPr>
          <w:sz w:val="22"/>
          <w:szCs w:val="22"/>
        </w:rPr>
        <w:tab/>
        <w:t>In terms regarding letters of credit, the importer is called the ____________________.</w:t>
      </w:r>
    </w:p>
    <w:p w14:paraId="2F4BD7ED" w14:textId="77777777" w:rsidR="00796434" w:rsidRPr="00530621" w:rsidRDefault="00796434" w:rsidP="003A0DB7">
      <w:pPr>
        <w:keepNext/>
        <w:widowControl w:val="0"/>
        <w:suppressAutoHyphens/>
        <w:autoSpaceDE w:val="0"/>
        <w:autoSpaceDN w:val="0"/>
        <w:adjustRightInd w:val="0"/>
        <w:spacing w:after="1"/>
        <w:rPr>
          <w:sz w:val="22"/>
          <w:szCs w:val="22"/>
        </w:rPr>
      </w:pPr>
    </w:p>
    <w:p w14:paraId="0BA76D07" w14:textId="77777777" w:rsidR="00796434" w:rsidRPr="00530621" w:rsidRDefault="00796434" w:rsidP="003A0DB7">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ANS:</w:t>
      </w:r>
      <w:r w:rsidRPr="00530621">
        <w:rPr>
          <w:sz w:val="22"/>
          <w:szCs w:val="22"/>
        </w:rPr>
        <w:tab/>
        <w:t>applicant</w:t>
      </w:r>
    </w:p>
    <w:p w14:paraId="310E556C" w14:textId="77777777" w:rsidR="00796434" w:rsidRPr="00530621" w:rsidRDefault="00796434">
      <w:pPr>
        <w:widowControl w:val="0"/>
        <w:suppressAutoHyphens/>
        <w:autoSpaceDE w:val="0"/>
        <w:autoSpaceDN w:val="0"/>
        <w:adjustRightInd w:val="0"/>
        <w:spacing w:after="1"/>
        <w:rPr>
          <w:sz w:val="22"/>
          <w:szCs w:val="22"/>
        </w:rPr>
      </w:pPr>
    </w:p>
    <w:p w14:paraId="0DEFECB3" w14:textId="10CE5530"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Easy</w:t>
      </w:r>
      <w:r w:rsidRPr="00530621">
        <w:rPr>
          <w:sz w:val="22"/>
          <w:szCs w:val="22"/>
        </w:rPr>
        <w:tab/>
        <w:t>REF:</w:t>
      </w:r>
      <w:r w:rsidRPr="00530621">
        <w:rPr>
          <w:sz w:val="22"/>
          <w:szCs w:val="22"/>
        </w:rPr>
        <w:tab/>
      </w:r>
      <w:r w:rsidR="007626A1">
        <w:rPr>
          <w:sz w:val="22"/>
          <w:szCs w:val="22"/>
        </w:rPr>
        <w:t>page 247</w:t>
      </w:r>
    </w:p>
    <w:p w14:paraId="4858480C" w14:textId="77777777" w:rsidR="00796434" w:rsidRPr="00530621" w:rsidRDefault="00796434">
      <w:pPr>
        <w:widowControl w:val="0"/>
        <w:suppressAutoHyphens/>
        <w:autoSpaceDE w:val="0"/>
        <w:autoSpaceDN w:val="0"/>
        <w:adjustRightInd w:val="0"/>
        <w:spacing w:after="1"/>
        <w:rPr>
          <w:sz w:val="22"/>
          <w:szCs w:val="22"/>
        </w:rPr>
      </w:pPr>
    </w:p>
    <w:p w14:paraId="7DD0D6F6" w14:textId="77777777" w:rsidR="00796434" w:rsidRPr="00530621" w:rsidRDefault="00796434">
      <w:pPr>
        <w:keepLines/>
        <w:tabs>
          <w:tab w:val="right" w:pos="-180"/>
          <w:tab w:val="left" w:pos="0"/>
        </w:tabs>
        <w:suppressAutoHyphens/>
        <w:autoSpaceDE w:val="0"/>
        <w:autoSpaceDN w:val="0"/>
        <w:adjustRightInd w:val="0"/>
        <w:ind w:hanging="630"/>
        <w:rPr>
          <w:sz w:val="2"/>
          <w:szCs w:val="2"/>
        </w:rPr>
      </w:pPr>
      <w:r w:rsidRPr="00530621">
        <w:rPr>
          <w:sz w:val="22"/>
          <w:szCs w:val="22"/>
        </w:rPr>
        <w:tab/>
        <w:t>5.</w:t>
      </w:r>
      <w:r w:rsidRPr="00530621">
        <w:rPr>
          <w:sz w:val="22"/>
          <w:szCs w:val="22"/>
        </w:rPr>
        <w:tab/>
        <w:t>The issuing bank’s promise to pay is contingent upon the proper ____________________ being in order.</w:t>
      </w:r>
    </w:p>
    <w:p w14:paraId="4FD39D11" w14:textId="77777777" w:rsidR="00796434" w:rsidRPr="00530621" w:rsidRDefault="00796434">
      <w:pPr>
        <w:widowControl w:val="0"/>
        <w:suppressAutoHyphens/>
        <w:autoSpaceDE w:val="0"/>
        <w:autoSpaceDN w:val="0"/>
        <w:adjustRightInd w:val="0"/>
        <w:spacing w:after="1"/>
        <w:rPr>
          <w:sz w:val="22"/>
          <w:szCs w:val="22"/>
        </w:rPr>
      </w:pPr>
    </w:p>
    <w:p w14:paraId="043D7F34"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530621">
        <w:rPr>
          <w:sz w:val="22"/>
          <w:szCs w:val="22"/>
          <w:lang w:val="fr-FR"/>
        </w:rPr>
        <w:t>ANS:</w:t>
      </w:r>
      <w:r w:rsidRPr="00530621">
        <w:rPr>
          <w:sz w:val="22"/>
          <w:szCs w:val="22"/>
          <w:lang w:val="fr-FR"/>
        </w:rPr>
        <w:tab/>
        <w:t>documents</w:t>
      </w:r>
    </w:p>
    <w:p w14:paraId="4645A231" w14:textId="77777777" w:rsidR="00796434" w:rsidRPr="00530621" w:rsidRDefault="00796434">
      <w:pPr>
        <w:widowControl w:val="0"/>
        <w:suppressAutoHyphens/>
        <w:autoSpaceDE w:val="0"/>
        <w:autoSpaceDN w:val="0"/>
        <w:adjustRightInd w:val="0"/>
        <w:spacing w:after="1"/>
        <w:rPr>
          <w:sz w:val="22"/>
          <w:szCs w:val="22"/>
          <w:lang w:val="fr-FR"/>
        </w:rPr>
      </w:pPr>
    </w:p>
    <w:p w14:paraId="786C0365" w14:textId="3B848052"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530621">
        <w:rPr>
          <w:sz w:val="22"/>
          <w:szCs w:val="22"/>
          <w:lang w:val="fr-FR"/>
        </w:rPr>
        <w:t>DIF:</w:t>
      </w:r>
      <w:r w:rsidRPr="00530621">
        <w:rPr>
          <w:sz w:val="22"/>
          <w:szCs w:val="22"/>
          <w:lang w:val="fr-FR"/>
        </w:rPr>
        <w:tab/>
        <w:t>Moderate</w:t>
      </w:r>
      <w:r w:rsidRPr="00530621">
        <w:rPr>
          <w:sz w:val="22"/>
          <w:szCs w:val="22"/>
          <w:lang w:val="fr-FR"/>
        </w:rPr>
        <w:tab/>
        <w:t>REF:</w:t>
      </w:r>
      <w:r w:rsidRPr="00530621">
        <w:rPr>
          <w:sz w:val="22"/>
          <w:szCs w:val="22"/>
          <w:lang w:val="fr-FR"/>
        </w:rPr>
        <w:tab/>
      </w:r>
      <w:r w:rsidR="007626A1">
        <w:rPr>
          <w:sz w:val="22"/>
          <w:szCs w:val="22"/>
          <w:lang w:val="fr-FR"/>
        </w:rPr>
        <w:t>page 246</w:t>
      </w:r>
    </w:p>
    <w:p w14:paraId="62CB3279" w14:textId="77777777" w:rsidR="00796434" w:rsidRPr="00530621" w:rsidRDefault="00796434">
      <w:pPr>
        <w:widowControl w:val="0"/>
        <w:suppressAutoHyphens/>
        <w:autoSpaceDE w:val="0"/>
        <w:autoSpaceDN w:val="0"/>
        <w:adjustRightInd w:val="0"/>
        <w:spacing w:after="1"/>
        <w:rPr>
          <w:sz w:val="22"/>
          <w:szCs w:val="22"/>
          <w:lang w:val="fr-FR"/>
        </w:rPr>
      </w:pPr>
    </w:p>
    <w:p w14:paraId="285C44AB" w14:textId="77777777" w:rsidR="00796434" w:rsidRPr="00530621" w:rsidRDefault="00796434">
      <w:pPr>
        <w:keepLines/>
        <w:tabs>
          <w:tab w:val="right" w:pos="-180"/>
          <w:tab w:val="left" w:pos="0"/>
        </w:tabs>
        <w:suppressAutoHyphens/>
        <w:autoSpaceDE w:val="0"/>
        <w:autoSpaceDN w:val="0"/>
        <w:adjustRightInd w:val="0"/>
        <w:ind w:hanging="630"/>
        <w:rPr>
          <w:sz w:val="2"/>
          <w:szCs w:val="2"/>
        </w:rPr>
      </w:pPr>
      <w:r w:rsidRPr="00530621">
        <w:rPr>
          <w:sz w:val="22"/>
          <w:szCs w:val="22"/>
          <w:lang w:val="fr-FR"/>
        </w:rPr>
        <w:tab/>
      </w:r>
      <w:r w:rsidRPr="00530621">
        <w:rPr>
          <w:sz w:val="22"/>
          <w:szCs w:val="22"/>
        </w:rPr>
        <w:t>6.</w:t>
      </w:r>
      <w:r w:rsidRPr="00530621">
        <w:rPr>
          <w:sz w:val="22"/>
          <w:szCs w:val="22"/>
        </w:rPr>
        <w:tab/>
        <w:t>When a letter of credit and the required documents do not match perfectly, it is normally the role of the ____________________ bank to request an amendment to the letter of credit from the bank of the other party.</w:t>
      </w:r>
    </w:p>
    <w:p w14:paraId="76C31F7F" w14:textId="77777777" w:rsidR="00796434" w:rsidRPr="00530621" w:rsidRDefault="00796434">
      <w:pPr>
        <w:widowControl w:val="0"/>
        <w:suppressAutoHyphens/>
        <w:autoSpaceDE w:val="0"/>
        <w:autoSpaceDN w:val="0"/>
        <w:adjustRightInd w:val="0"/>
        <w:spacing w:after="1"/>
        <w:rPr>
          <w:sz w:val="22"/>
          <w:szCs w:val="22"/>
        </w:rPr>
      </w:pPr>
    </w:p>
    <w:p w14:paraId="369C4100"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ANS:</w:t>
      </w:r>
      <w:r w:rsidRPr="00530621">
        <w:rPr>
          <w:sz w:val="22"/>
          <w:szCs w:val="22"/>
        </w:rPr>
        <w:tab/>
        <w:t>advising</w:t>
      </w:r>
    </w:p>
    <w:p w14:paraId="23766C34" w14:textId="77777777" w:rsidR="00796434" w:rsidRPr="00530621" w:rsidRDefault="00796434">
      <w:pPr>
        <w:widowControl w:val="0"/>
        <w:suppressAutoHyphens/>
        <w:autoSpaceDE w:val="0"/>
        <w:autoSpaceDN w:val="0"/>
        <w:adjustRightInd w:val="0"/>
        <w:spacing w:after="1"/>
        <w:rPr>
          <w:sz w:val="22"/>
          <w:szCs w:val="22"/>
        </w:rPr>
      </w:pPr>
    </w:p>
    <w:p w14:paraId="1121BA25" w14:textId="13129AD3"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Hard</w:t>
      </w:r>
      <w:r w:rsidRPr="00530621">
        <w:rPr>
          <w:sz w:val="22"/>
          <w:szCs w:val="22"/>
        </w:rPr>
        <w:tab/>
        <w:t>REF:</w:t>
      </w:r>
      <w:r w:rsidRPr="00530621">
        <w:rPr>
          <w:sz w:val="22"/>
          <w:szCs w:val="22"/>
        </w:rPr>
        <w:tab/>
      </w:r>
      <w:r w:rsidR="007626A1">
        <w:rPr>
          <w:sz w:val="22"/>
          <w:szCs w:val="22"/>
        </w:rPr>
        <w:t>page 256</w:t>
      </w:r>
    </w:p>
    <w:p w14:paraId="55EEDA35" w14:textId="77777777" w:rsidR="00796434" w:rsidRPr="00530621" w:rsidRDefault="00796434">
      <w:pPr>
        <w:widowControl w:val="0"/>
        <w:suppressAutoHyphens/>
        <w:autoSpaceDE w:val="0"/>
        <w:autoSpaceDN w:val="0"/>
        <w:adjustRightInd w:val="0"/>
        <w:spacing w:after="1"/>
        <w:rPr>
          <w:sz w:val="22"/>
          <w:szCs w:val="22"/>
        </w:rPr>
      </w:pPr>
    </w:p>
    <w:p w14:paraId="47360902" w14:textId="77777777" w:rsidR="00796434" w:rsidRPr="00530621" w:rsidRDefault="00796434">
      <w:pPr>
        <w:keepLines/>
        <w:tabs>
          <w:tab w:val="right" w:pos="-180"/>
          <w:tab w:val="left" w:pos="0"/>
        </w:tabs>
        <w:suppressAutoHyphens/>
        <w:autoSpaceDE w:val="0"/>
        <w:autoSpaceDN w:val="0"/>
        <w:adjustRightInd w:val="0"/>
        <w:ind w:hanging="630"/>
        <w:rPr>
          <w:sz w:val="2"/>
          <w:szCs w:val="2"/>
        </w:rPr>
      </w:pPr>
      <w:r w:rsidRPr="00530621">
        <w:rPr>
          <w:sz w:val="22"/>
          <w:szCs w:val="22"/>
        </w:rPr>
        <w:tab/>
        <w:t>7.</w:t>
      </w:r>
      <w:r w:rsidRPr="00530621">
        <w:rPr>
          <w:sz w:val="22"/>
          <w:szCs w:val="22"/>
        </w:rPr>
        <w:tab/>
        <w:t>A ____________________ is an instrument that legally binds the importer to pay within a certain period of time (and allows the exporter to grant commercial credit to the importer whenever it is deemed necessary).</w:t>
      </w:r>
    </w:p>
    <w:p w14:paraId="7F045ED3" w14:textId="77777777" w:rsidR="00796434" w:rsidRPr="00530621" w:rsidRDefault="00796434">
      <w:pPr>
        <w:widowControl w:val="0"/>
        <w:suppressAutoHyphens/>
        <w:autoSpaceDE w:val="0"/>
        <w:autoSpaceDN w:val="0"/>
        <w:adjustRightInd w:val="0"/>
        <w:spacing w:after="1"/>
        <w:rPr>
          <w:sz w:val="22"/>
          <w:szCs w:val="22"/>
        </w:rPr>
      </w:pPr>
    </w:p>
    <w:p w14:paraId="65B6C155"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ANS:</w:t>
      </w:r>
      <w:r w:rsidRPr="00530621">
        <w:rPr>
          <w:sz w:val="22"/>
          <w:szCs w:val="22"/>
        </w:rPr>
        <w:tab/>
        <w:t>draft</w:t>
      </w:r>
    </w:p>
    <w:p w14:paraId="2F23BD4F" w14:textId="77777777" w:rsidR="00796434" w:rsidRPr="00530621" w:rsidRDefault="00796434">
      <w:pPr>
        <w:widowControl w:val="0"/>
        <w:suppressAutoHyphens/>
        <w:autoSpaceDE w:val="0"/>
        <w:autoSpaceDN w:val="0"/>
        <w:adjustRightInd w:val="0"/>
        <w:spacing w:after="1"/>
        <w:rPr>
          <w:sz w:val="22"/>
          <w:szCs w:val="22"/>
        </w:rPr>
      </w:pPr>
    </w:p>
    <w:p w14:paraId="09225AF7" w14:textId="028ED5EF"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Moderate</w:t>
      </w:r>
      <w:r w:rsidRPr="00530621">
        <w:rPr>
          <w:sz w:val="22"/>
          <w:szCs w:val="22"/>
        </w:rPr>
        <w:tab/>
        <w:t>REF:</w:t>
      </w:r>
      <w:r w:rsidRPr="00530621">
        <w:rPr>
          <w:sz w:val="22"/>
          <w:szCs w:val="22"/>
        </w:rPr>
        <w:tab/>
      </w:r>
      <w:r w:rsidR="007626A1">
        <w:rPr>
          <w:sz w:val="22"/>
          <w:szCs w:val="22"/>
        </w:rPr>
        <w:t>page 256</w:t>
      </w:r>
    </w:p>
    <w:p w14:paraId="0608725A" w14:textId="77777777" w:rsidR="00796434" w:rsidRPr="00530621" w:rsidRDefault="00796434">
      <w:pPr>
        <w:widowControl w:val="0"/>
        <w:suppressAutoHyphens/>
        <w:autoSpaceDE w:val="0"/>
        <w:autoSpaceDN w:val="0"/>
        <w:adjustRightInd w:val="0"/>
        <w:spacing w:after="1"/>
        <w:rPr>
          <w:sz w:val="22"/>
          <w:szCs w:val="22"/>
        </w:rPr>
      </w:pPr>
    </w:p>
    <w:p w14:paraId="0D179827" w14:textId="77777777" w:rsidR="00796434" w:rsidRPr="00530621" w:rsidRDefault="00796434">
      <w:pPr>
        <w:keepLines/>
        <w:tabs>
          <w:tab w:val="right" w:pos="-180"/>
          <w:tab w:val="left" w:pos="0"/>
        </w:tabs>
        <w:suppressAutoHyphens/>
        <w:autoSpaceDE w:val="0"/>
        <w:autoSpaceDN w:val="0"/>
        <w:adjustRightInd w:val="0"/>
        <w:ind w:hanging="630"/>
        <w:rPr>
          <w:sz w:val="2"/>
          <w:szCs w:val="2"/>
        </w:rPr>
      </w:pPr>
      <w:r w:rsidRPr="00530621">
        <w:rPr>
          <w:sz w:val="22"/>
          <w:szCs w:val="22"/>
        </w:rPr>
        <w:tab/>
        <w:t>8.</w:t>
      </w:r>
      <w:r w:rsidRPr="00530621">
        <w:rPr>
          <w:sz w:val="22"/>
          <w:szCs w:val="22"/>
        </w:rPr>
        <w:tab/>
        <w:t>The rules of the URR 725 of the International Chamber of Commerce apply to ___________________ rather than to exporters.</w:t>
      </w:r>
    </w:p>
    <w:p w14:paraId="5D34BF26" w14:textId="77777777" w:rsidR="00796434" w:rsidRPr="00530621" w:rsidRDefault="00796434">
      <w:pPr>
        <w:widowControl w:val="0"/>
        <w:suppressAutoHyphens/>
        <w:autoSpaceDE w:val="0"/>
        <w:autoSpaceDN w:val="0"/>
        <w:adjustRightInd w:val="0"/>
        <w:spacing w:after="1"/>
        <w:rPr>
          <w:sz w:val="22"/>
          <w:szCs w:val="22"/>
        </w:rPr>
      </w:pPr>
    </w:p>
    <w:p w14:paraId="4B95EA5F"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ANS:</w:t>
      </w:r>
      <w:r w:rsidRPr="00530621">
        <w:rPr>
          <w:sz w:val="22"/>
          <w:szCs w:val="22"/>
        </w:rPr>
        <w:tab/>
        <w:t>banks</w:t>
      </w:r>
    </w:p>
    <w:p w14:paraId="514D28FC" w14:textId="77777777" w:rsidR="00796434" w:rsidRPr="00530621" w:rsidRDefault="00796434">
      <w:pPr>
        <w:widowControl w:val="0"/>
        <w:suppressAutoHyphens/>
        <w:autoSpaceDE w:val="0"/>
        <w:autoSpaceDN w:val="0"/>
        <w:adjustRightInd w:val="0"/>
        <w:spacing w:after="1"/>
        <w:rPr>
          <w:sz w:val="22"/>
          <w:szCs w:val="22"/>
        </w:rPr>
      </w:pPr>
    </w:p>
    <w:p w14:paraId="182A29A9" w14:textId="188F8B19"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Hard</w:t>
      </w:r>
      <w:r w:rsidRPr="00530621">
        <w:rPr>
          <w:sz w:val="22"/>
          <w:szCs w:val="22"/>
        </w:rPr>
        <w:tab/>
        <w:t>REF:</w:t>
      </w:r>
      <w:r w:rsidRPr="00530621">
        <w:rPr>
          <w:sz w:val="22"/>
          <w:szCs w:val="22"/>
        </w:rPr>
        <w:tab/>
      </w:r>
      <w:r w:rsidR="007626A1">
        <w:rPr>
          <w:sz w:val="22"/>
          <w:szCs w:val="22"/>
        </w:rPr>
        <w:t>page 253</w:t>
      </w:r>
    </w:p>
    <w:p w14:paraId="248CF144" w14:textId="77777777" w:rsidR="00796434" w:rsidRPr="00530621" w:rsidRDefault="00796434">
      <w:pPr>
        <w:widowControl w:val="0"/>
        <w:suppressAutoHyphens/>
        <w:autoSpaceDE w:val="0"/>
        <w:autoSpaceDN w:val="0"/>
        <w:adjustRightInd w:val="0"/>
        <w:spacing w:after="1"/>
        <w:rPr>
          <w:sz w:val="22"/>
          <w:szCs w:val="22"/>
        </w:rPr>
      </w:pPr>
    </w:p>
    <w:p w14:paraId="4E10925F" w14:textId="77777777" w:rsidR="00796434" w:rsidRPr="00530621" w:rsidRDefault="00796434">
      <w:pPr>
        <w:keepLines/>
        <w:tabs>
          <w:tab w:val="right" w:pos="-180"/>
          <w:tab w:val="left" w:pos="0"/>
        </w:tabs>
        <w:suppressAutoHyphens/>
        <w:autoSpaceDE w:val="0"/>
        <w:autoSpaceDN w:val="0"/>
        <w:adjustRightInd w:val="0"/>
        <w:ind w:hanging="630"/>
        <w:rPr>
          <w:sz w:val="2"/>
          <w:szCs w:val="2"/>
        </w:rPr>
      </w:pPr>
      <w:r w:rsidRPr="00530621">
        <w:rPr>
          <w:sz w:val="22"/>
          <w:szCs w:val="22"/>
        </w:rPr>
        <w:tab/>
        <w:t>9.</w:t>
      </w:r>
      <w:r w:rsidRPr="00530621">
        <w:rPr>
          <w:sz w:val="22"/>
          <w:szCs w:val="22"/>
        </w:rPr>
        <w:tab/>
        <w:t>In documentary collection activity, the exporter’s bank is called the ____________________ bank.</w:t>
      </w:r>
    </w:p>
    <w:p w14:paraId="6CCC2A17" w14:textId="77777777" w:rsidR="00796434" w:rsidRPr="00530621" w:rsidRDefault="00796434">
      <w:pPr>
        <w:widowControl w:val="0"/>
        <w:suppressAutoHyphens/>
        <w:autoSpaceDE w:val="0"/>
        <w:autoSpaceDN w:val="0"/>
        <w:adjustRightInd w:val="0"/>
        <w:spacing w:after="1"/>
        <w:rPr>
          <w:sz w:val="22"/>
          <w:szCs w:val="22"/>
        </w:rPr>
      </w:pPr>
    </w:p>
    <w:p w14:paraId="6F779D8D"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ANS:</w:t>
      </w:r>
      <w:r w:rsidRPr="00530621">
        <w:rPr>
          <w:sz w:val="22"/>
          <w:szCs w:val="22"/>
        </w:rPr>
        <w:tab/>
        <w:t>remitting</w:t>
      </w:r>
    </w:p>
    <w:p w14:paraId="5AE42B53" w14:textId="77777777" w:rsidR="00796434" w:rsidRPr="00530621" w:rsidRDefault="00796434">
      <w:pPr>
        <w:widowControl w:val="0"/>
        <w:suppressAutoHyphens/>
        <w:autoSpaceDE w:val="0"/>
        <w:autoSpaceDN w:val="0"/>
        <w:adjustRightInd w:val="0"/>
        <w:spacing w:after="1"/>
        <w:rPr>
          <w:sz w:val="22"/>
          <w:szCs w:val="22"/>
        </w:rPr>
      </w:pPr>
    </w:p>
    <w:p w14:paraId="7E5EE7CA" w14:textId="65DB2F8C"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DIF:</w:t>
      </w:r>
      <w:r w:rsidRPr="00530621">
        <w:rPr>
          <w:sz w:val="22"/>
          <w:szCs w:val="22"/>
        </w:rPr>
        <w:tab/>
        <w:t>hard</w:t>
      </w:r>
      <w:r w:rsidRPr="00530621">
        <w:rPr>
          <w:sz w:val="22"/>
          <w:szCs w:val="22"/>
        </w:rPr>
        <w:tab/>
        <w:t>REF:</w:t>
      </w:r>
      <w:r w:rsidRPr="00530621">
        <w:rPr>
          <w:sz w:val="22"/>
          <w:szCs w:val="22"/>
        </w:rPr>
        <w:tab/>
      </w:r>
      <w:r w:rsidR="007626A1">
        <w:rPr>
          <w:sz w:val="22"/>
          <w:szCs w:val="22"/>
        </w:rPr>
        <w:t>page 259</w:t>
      </w:r>
    </w:p>
    <w:p w14:paraId="19EF2C04" w14:textId="77777777" w:rsidR="00796434" w:rsidRPr="00530621" w:rsidRDefault="00796434">
      <w:pPr>
        <w:widowControl w:val="0"/>
        <w:suppressAutoHyphens/>
        <w:autoSpaceDE w:val="0"/>
        <w:autoSpaceDN w:val="0"/>
        <w:adjustRightInd w:val="0"/>
        <w:spacing w:after="1"/>
        <w:rPr>
          <w:sz w:val="22"/>
          <w:szCs w:val="22"/>
        </w:rPr>
      </w:pPr>
    </w:p>
    <w:p w14:paraId="07786435" w14:textId="77777777" w:rsidR="00796434" w:rsidRPr="00530621" w:rsidRDefault="00796434">
      <w:pPr>
        <w:keepLines/>
        <w:tabs>
          <w:tab w:val="right" w:pos="-180"/>
          <w:tab w:val="left" w:pos="0"/>
        </w:tabs>
        <w:suppressAutoHyphens/>
        <w:autoSpaceDE w:val="0"/>
        <w:autoSpaceDN w:val="0"/>
        <w:adjustRightInd w:val="0"/>
        <w:ind w:hanging="630"/>
        <w:rPr>
          <w:sz w:val="2"/>
          <w:szCs w:val="2"/>
        </w:rPr>
      </w:pPr>
      <w:r w:rsidRPr="00530621">
        <w:rPr>
          <w:sz w:val="22"/>
          <w:szCs w:val="22"/>
        </w:rPr>
        <w:tab/>
        <w:t>10.</w:t>
      </w:r>
      <w:r w:rsidRPr="00530621">
        <w:rPr>
          <w:sz w:val="22"/>
          <w:szCs w:val="22"/>
        </w:rPr>
        <w:tab/>
        <w:t>In some cases, the exporter may want to grant some credit terms to the importer but still want some means to ensure it will be paid. In that case, it can request that the bank exchange documentation against a ____________________ draft in which the importer endorses to promise to pay within a certain time period.</w:t>
      </w:r>
    </w:p>
    <w:p w14:paraId="30A8F50F" w14:textId="77777777" w:rsidR="00796434" w:rsidRPr="00530621" w:rsidRDefault="00796434">
      <w:pPr>
        <w:widowControl w:val="0"/>
        <w:suppressAutoHyphens/>
        <w:autoSpaceDE w:val="0"/>
        <w:autoSpaceDN w:val="0"/>
        <w:adjustRightInd w:val="0"/>
        <w:spacing w:after="1"/>
        <w:rPr>
          <w:sz w:val="22"/>
          <w:szCs w:val="22"/>
        </w:rPr>
      </w:pPr>
    </w:p>
    <w:p w14:paraId="5CCE15F1" w14:textId="77777777"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ANS:</w:t>
      </w:r>
      <w:r w:rsidRPr="00530621">
        <w:rPr>
          <w:sz w:val="22"/>
          <w:szCs w:val="22"/>
        </w:rPr>
        <w:tab/>
        <w:t>time</w:t>
      </w:r>
    </w:p>
    <w:p w14:paraId="692CA20E" w14:textId="77777777" w:rsidR="00796434" w:rsidRPr="00530621" w:rsidRDefault="00796434">
      <w:pPr>
        <w:widowControl w:val="0"/>
        <w:suppressAutoHyphens/>
        <w:autoSpaceDE w:val="0"/>
        <w:autoSpaceDN w:val="0"/>
        <w:adjustRightInd w:val="0"/>
        <w:spacing w:after="1"/>
        <w:rPr>
          <w:sz w:val="22"/>
          <w:szCs w:val="22"/>
        </w:rPr>
      </w:pPr>
    </w:p>
    <w:p w14:paraId="7051D550" w14:textId="379F73A9" w:rsidR="00796434" w:rsidRPr="00530621" w:rsidRDefault="0079643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DIF:</w:t>
      </w:r>
      <w:r w:rsidRPr="00530621">
        <w:rPr>
          <w:sz w:val="22"/>
          <w:szCs w:val="22"/>
        </w:rPr>
        <w:tab/>
        <w:t>Easy</w:t>
      </w:r>
      <w:r w:rsidRPr="00530621">
        <w:rPr>
          <w:sz w:val="22"/>
          <w:szCs w:val="22"/>
        </w:rPr>
        <w:tab/>
        <w:t>REF:</w:t>
      </w:r>
      <w:r w:rsidRPr="00530621">
        <w:rPr>
          <w:sz w:val="22"/>
          <w:szCs w:val="22"/>
        </w:rPr>
        <w:tab/>
      </w:r>
      <w:r w:rsidR="007626A1">
        <w:rPr>
          <w:sz w:val="22"/>
          <w:szCs w:val="22"/>
        </w:rPr>
        <w:t>page 261</w:t>
      </w:r>
    </w:p>
    <w:p w14:paraId="0E71634A" w14:textId="77777777" w:rsidR="00796434" w:rsidRPr="00530621" w:rsidRDefault="00796434" w:rsidP="00B15E02">
      <w:pPr>
        <w:keepLines/>
        <w:tabs>
          <w:tab w:val="right" w:pos="-180"/>
          <w:tab w:val="left" w:pos="0"/>
        </w:tabs>
        <w:suppressAutoHyphens/>
        <w:autoSpaceDE w:val="0"/>
        <w:autoSpaceDN w:val="0"/>
        <w:adjustRightInd w:val="0"/>
        <w:ind w:hanging="630"/>
        <w:rPr>
          <w:sz w:val="22"/>
          <w:szCs w:val="22"/>
        </w:rPr>
      </w:pPr>
      <w:r w:rsidRPr="00530621">
        <w:rPr>
          <w:sz w:val="22"/>
          <w:szCs w:val="22"/>
        </w:rPr>
        <w:lastRenderedPageBreak/>
        <w:tab/>
      </w:r>
    </w:p>
    <w:p w14:paraId="2EFABFDD" w14:textId="77777777" w:rsidR="00796434" w:rsidRPr="00530621" w:rsidRDefault="00796434" w:rsidP="00B15E02">
      <w:pPr>
        <w:keepLines/>
        <w:tabs>
          <w:tab w:val="right" w:pos="-180"/>
          <w:tab w:val="left" w:pos="0"/>
        </w:tabs>
        <w:suppressAutoHyphens/>
        <w:autoSpaceDE w:val="0"/>
        <w:autoSpaceDN w:val="0"/>
        <w:adjustRightInd w:val="0"/>
        <w:ind w:hanging="630"/>
        <w:rPr>
          <w:sz w:val="2"/>
          <w:szCs w:val="2"/>
        </w:rPr>
      </w:pPr>
      <w:r w:rsidRPr="00530621">
        <w:rPr>
          <w:sz w:val="22"/>
          <w:szCs w:val="22"/>
        </w:rPr>
        <w:tab/>
        <w:t>11.</w:t>
      </w:r>
      <w:r w:rsidRPr="00530621">
        <w:rPr>
          <w:sz w:val="22"/>
          <w:szCs w:val="22"/>
        </w:rPr>
        <w:tab/>
        <w:t>The most commonly used term of payment in the European Union is ____________________.</w:t>
      </w:r>
    </w:p>
    <w:p w14:paraId="649F3AAE" w14:textId="77777777" w:rsidR="00796434" w:rsidRPr="00530621" w:rsidRDefault="00796434" w:rsidP="00B15E02">
      <w:pPr>
        <w:widowControl w:val="0"/>
        <w:suppressAutoHyphens/>
        <w:autoSpaceDE w:val="0"/>
        <w:autoSpaceDN w:val="0"/>
        <w:adjustRightInd w:val="0"/>
        <w:spacing w:after="1"/>
        <w:rPr>
          <w:sz w:val="22"/>
          <w:szCs w:val="22"/>
        </w:rPr>
      </w:pPr>
    </w:p>
    <w:p w14:paraId="4B9B044B" w14:textId="77777777" w:rsidR="00796434" w:rsidRPr="00530621" w:rsidRDefault="00796434" w:rsidP="00B15E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ANS:</w:t>
      </w:r>
      <w:r w:rsidRPr="00530621">
        <w:rPr>
          <w:sz w:val="22"/>
          <w:szCs w:val="22"/>
        </w:rPr>
        <w:tab/>
        <w:t>open account</w:t>
      </w:r>
    </w:p>
    <w:p w14:paraId="15009E58" w14:textId="77777777" w:rsidR="00796434" w:rsidRPr="00530621" w:rsidRDefault="00796434" w:rsidP="00B15E02">
      <w:pPr>
        <w:widowControl w:val="0"/>
        <w:suppressAutoHyphens/>
        <w:autoSpaceDE w:val="0"/>
        <w:autoSpaceDN w:val="0"/>
        <w:adjustRightInd w:val="0"/>
        <w:spacing w:after="1"/>
        <w:rPr>
          <w:sz w:val="22"/>
          <w:szCs w:val="22"/>
        </w:rPr>
      </w:pPr>
    </w:p>
    <w:p w14:paraId="53C75B6D" w14:textId="4EA75C48" w:rsidR="00796434" w:rsidRPr="00530621" w:rsidRDefault="00796434" w:rsidP="00B15E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DIF:</w:t>
      </w:r>
      <w:r w:rsidRPr="00530621">
        <w:rPr>
          <w:sz w:val="22"/>
          <w:szCs w:val="22"/>
        </w:rPr>
        <w:tab/>
        <w:t>Hard</w:t>
      </w:r>
      <w:r w:rsidRPr="00530621">
        <w:rPr>
          <w:sz w:val="22"/>
          <w:szCs w:val="22"/>
        </w:rPr>
        <w:tab/>
        <w:t>REF:</w:t>
      </w:r>
      <w:r w:rsidRPr="00530621">
        <w:rPr>
          <w:sz w:val="22"/>
          <w:szCs w:val="22"/>
        </w:rPr>
        <w:tab/>
      </w:r>
      <w:r w:rsidR="007626A1">
        <w:rPr>
          <w:sz w:val="22"/>
          <w:szCs w:val="22"/>
        </w:rPr>
        <w:t>page 270</w:t>
      </w:r>
    </w:p>
    <w:p w14:paraId="220B4D0D" w14:textId="77777777" w:rsidR="00796434" w:rsidRPr="00530621" w:rsidRDefault="00796434" w:rsidP="00B15E02">
      <w:pPr>
        <w:keepLines/>
        <w:tabs>
          <w:tab w:val="right" w:pos="-180"/>
          <w:tab w:val="left" w:pos="0"/>
        </w:tabs>
        <w:suppressAutoHyphens/>
        <w:autoSpaceDE w:val="0"/>
        <w:autoSpaceDN w:val="0"/>
        <w:adjustRightInd w:val="0"/>
        <w:ind w:hanging="630"/>
        <w:rPr>
          <w:sz w:val="22"/>
          <w:szCs w:val="22"/>
        </w:rPr>
      </w:pPr>
    </w:p>
    <w:p w14:paraId="2697A725" w14:textId="77777777" w:rsidR="00796434" w:rsidRPr="00530621" w:rsidRDefault="00796434" w:rsidP="00B15E02">
      <w:pPr>
        <w:keepLines/>
        <w:tabs>
          <w:tab w:val="right" w:pos="-180"/>
          <w:tab w:val="left" w:pos="0"/>
        </w:tabs>
        <w:suppressAutoHyphens/>
        <w:autoSpaceDE w:val="0"/>
        <w:autoSpaceDN w:val="0"/>
        <w:adjustRightInd w:val="0"/>
        <w:ind w:hanging="630"/>
        <w:rPr>
          <w:sz w:val="22"/>
          <w:szCs w:val="22"/>
        </w:rPr>
      </w:pPr>
      <w:r w:rsidRPr="00530621">
        <w:rPr>
          <w:sz w:val="22"/>
          <w:szCs w:val="22"/>
        </w:rPr>
        <w:tab/>
        <w:t>12.</w:t>
      </w:r>
      <w:r w:rsidRPr="00530621">
        <w:rPr>
          <w:sz w:val="22"/>
          <w:szCs w:val="22"/>
        </w:rPr>
        <w:tab/>
        <w:t>The less developed an area of the world is, the more likely it is that an exporter will use a ____________________ term of payment.</w:t>
      </w:r>
    </w:p>
    <w:p w14:paraId="22F3EB7E" w14:textId="77777777" w:rsidR="00796434" w:rsidRPr="00530621" w:rsidRDefault="00796434" w:rsidP="00B15E02">
      <w:pPr>
        <w:widowControl w:val="0"/>
        <w:suppressAutoHyphens/>
        <w:autoSpaceDE w:val="0"/>
        <w:autoSpaceDN w:val="0"/>
        <w:adjustRightInd w:val="0"/>
        <w:spacing w:after="1"/>
        <w:rPr>
          <w:sz w:val="22"/>
          <w:szCs w:val="22"/>
        </w:rPr>
      </w:pPr>
    </w:p>
    <w:p w14:paraId="029E0B55" w14:textId="77777777" w:rsidR="00796434" w:rsidRPr="00530621" w:rsidRDefault="00796434" w:rsidP="00B15E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530621">
        <w:rPr>
          <w:sz w:val="22"/>
          <w:szCs w:val="22"/>
        </w:rPr>
        <w:t>ANS:</w:t>
      </w:r>
      <w:r w:rsidRPr="00530621">
        <w:rPr>
          <w:sz w:val="22"/>
          <w:szCs w:val="22"/>
        </w:rPr>
        <w:tab/>
        <w:t>letter of credit, secure</w:t>
      </w:r>
    </w:p>
    <w:p w14:paraId="04256518" w14:textId="77777777" w:rsidR="00796434" w:rsidRPr="00530621" w:rsidRDefault="00796434" w:rsidP="00B15E02">
      <w:pPr>
        <w:widowControl w:val="0"/>
        <w:suppressAutoHyphens/>
        <w:autoSpaceDE w:val="0"/>
        <w:autoSpaceDN w:val="0"/>
        <w:adjustRightInd w:val="0"/>
        <w:spacing w:after="1"/>
        <w:rPr>
          <w:sz w:val="22"/>
          <w:szCs w:val="22"/>
        </w:rPr>
      </w:pPr>
    </w:p>
    <w:p w14:paraId="29A3F974" w14:textId="2389A0D3" w:rsidR="00796434" w:rsidRPr="00530621" w:rsidRDefault="00796434" w:rsidP="00B15E0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30621">
        <w:rPr>
          <w:sz w:val="22"/>
          <w:szCs w:val="22"/>
        </w:rPr>
        <w:t>DIF:</w:t>
      </w:r>
      <w:r w:rsidRPr="00530621">
        <w:rPr>
          <w:sz w:val="22"/>
          <w:szCs w:val="22"/>
        </w:rPr>
        <w:tab/>
        <w:t>Moderate</w:t>
      </w:r>
      <w:r w:rsidRPr="00530621">
        <w:rPr>
          <w:sz w:val="22"/>
          <w:szCs w:val="22"/>
        </w:rPr>
        <w:tab/>
        <w:t>REF:</w:t>
      </w:r>
      <w:r w:rsidRPr="00530621">
        <w:rPr>
          <w:sz w:val="22"/>
          <w:szCs w:val="22"/>
        </w:rPr>
        <w:tab/>
      </w:r>
      <w:r w:rsidR="007626A1">
        <w:rPr>
          <w:sz w:val="22"/>
          <w:szCs w:val="22"/>
        </w:rPr>
        <w:t>page 241</w:t>
      </w:r>
    </w:p>
    <w:sectPr w:rsidR="00796434" w:rsidRPr="00530621" w:rsidSect="00593AE7">
      <w:headerReference w:type="even" r:id="rId7"/>
      <w:headerReference w:type="default" r:id="rId8"/>
      <w:footerReference w:type="even" r:id="rId9"/>
      <w:footerReference w:type="default" r:id="rId10"/>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18FBC" w14:textId="77777777" w:rsidR="00A12718" w:rsidRDefault="00A12718">
      <w:r>
        <w:separator/>
      </w:r>
    </w:p>
  </w:endnote>
  <w:endnote w:type="continuationSeparator" w:id="0">
    <w:p w14:paraId="085F6017" w14:textId="77777777" w:rsidR="00A12718" w:rsidRDefault="00A1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A32F8" w14:textId="77777777" w:rsidR="00414B28" w:rsidRPr="006211AB" w:rsidRDefault="00414B28">
    <w:pPr>
      <w:pStyle w:val="Footer"/>
      <w:jc w:val="center"/>
      <w:rPr>
        <w:sz w:val="22"/>
        <w:szCs w:val="22"/>
      </w:rPr>
    </w:pPr>
    <w:r w:rsidRPr="006211AB">
      <w:rPr>
        <w:sz w:val="22"/>
        <w:szCs w:val="22"/>
      </w:rPr>
      <w:t>7-</w:t>
    </w:r>
    <w:r w:rsidRPr="006211AB">
      <w:rPr>
        <w:rStyle w:val="PageNumber"/>
        <w:sz w:val="22"/>
        <w:szCs w:val="22"/>
      </w:rPr>
      <w:fldChar w:fldCharType="begin"/>
    </w:r>
    <w:r w:rsidRPr="006211AB">
      <w:rPr>
        <w:rStyle w:val="PageNumber"/>
        <w:sz w:val="22"/>
        <w:szCs w:val="22"/>
      </w:rPr>
      <w:instrText xml:space="preserve"> PAGE </w:instrText>
    </w:r>
    <w:r w:rsidRPr="006211AB">
      <w:rPr>
        <w:rStyle w:val="PageNumber"/>
        <w:sz w:val="22"/>
        <w:szCs w:val="22"/>
      </w:rPr>
      <w:fldChar w:fldCharType="separate"/>
    </w:r>
    <w:r w:rsidR="004F15F0">
      <w:rPr>
        <w:rStyle w:val="PageNumber"/>
        <w:noProof/>
        <w:sz w:val="22"/>
        <w:szCs w:val="22"/>
      </w:rPr>
      <w:t>2</w:t>
    </w:r>
    <w:r w:rsidRPr="006211AB">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10E2C" w14:textId="77777777" w:rsidR="00414B28" w:rsidRPr="006211AB" w:rsidRDefault="00414B28">
    <w:pPr>
      <w:pStyle w:val="Footer"/>
      <w:jc w:val="center"/>
      <w:rPr>
        <w:sz w:val="22"/>
        <w:szCs w:val="22"/>
      </w:rPr>
    </w:pPr>
    <w:r w:rsidRPr="006211AB">
      <w:rPr>
        <w:sz w:val="22"/>
        <w:szCs w:val="22"/>
      </w:rPr>
      <w:t>7-</w:t>
    </w:r>
    <w:r w:rsidRPr="006211AB">
      <w:rPr>
        <w:rStyle w:val="PageNumber"/>
        <w:sz w:val="22"/>
        <w:szCs w:val="22"/>
      </w:rPr>
      <w:fldChar w:fldCharType="begin"/>
    </w:r>
    <w:r w:rsidRPr="006211AB">
      <w:rPr>
        <w:rStyle w:val="PageNumber"/>
        <w:sz w:val="22"/>
        <w:szCs w:val="22"/>
      </w:rPr>
      <w:instrText xml:space="preserve"> PAGE </w:instrText>
    </w:r>
    <w:r w:rsidRPr="006211AB">
      <w:rPr>
        <w:rStyle w:val="PageNumber"/>
        <w:sz w:val="22"/>
        <w:szCs w:val="22"/>
      </w:rPr>
      <w:fldChar w:fldCharType="separate"/>
    </w:r>
    <w:r w:rsidR="00D7442A">
      <w:rPr>
        <w:rStyle w:val="PageNumber"/>
        <w:noProof/>
        <w:sz w:val="22"/>
        <w:szCs w:val="22"/>
      </w:rPr>
      <w:t>1</w:t>
    </w:r>
    <w:r w:rsidRPr="006211AB">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6E0B1" w14:textId="77777777" w:rsidR="00A12718" w:rsidRDefault="00A12718">
      <w:r>
        <w:separator/>
      </w:r>
    </w:p>
  </w:footnote>
  <w:footnote w:type="continuationSeparator" w:id="0">
    <w:p w14:paraId="23B97883" w14:textId="77777777" w:rsidR="00A12718" w:rsidRDefault="00A1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FC498" w14:textId="77777777" w:rsidR="00414B28" w:rsidRPr="006211AB" w:rsidRDefault="00414B28">
    <w:pPr>
      <w:pStyle w:val="Header"/>
      <w:rPr>
        <w:sz w:val="22"/>
        <w:szCs w:val="22"/>
      </w:rPr>
    </w:pPr>
    <w:r w:rsidRPr="006211AB">
      <w:rPr>
        <w:sz w:val="22"/>
        <w:szCs w:val="22"/>
      </w:rPr>
      <w:t>Chapter 7</w:t>
    </w:r>
    <w:r>
      <w:rPr>
        <w:sz w:val="22"/>
        <w:szCs w:val="22"/>
      </w:rPr>
      <w:t>:</w:t>
    </w:r>
    <w:r w:rsidRPr="006211AB">
      <w:rPr>
        <w:sz w:val="22"/>
        <w:szCs w:val="22"/>
      </w:rPr>
      <w:t xml:space="preserve"> Terms of Payment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44191" w14:textId="77777777" w:rsidR="00414B28" w:rsidRPr="006211AB" w:rsidRDefault="00414B28">
    <w:pPr>
      <w:pStyle w:val="Header"/>
      <w:jc w:val="right"/>
      <w:rPr>
        <w:sz w:val="22"/>
        <w:szCs w:val="22"/>
      </w:rPr>
    </w:pPr>
    <w:r w:rsidRPr="006211AB">
      <w:rPr>
        <w:sz w:val="22"/>
        <w:szCs w:val="22"/>
      </w:rPr>
      <w:t>Testbank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57DB2"/>
    <w:multiLevelType w:val="hybridMultilevel"/>
    <w:tmpl w:val="985A2926"/>
    <w:lvl w:ilvl="0" w:tplc="70BAFECC">
      <w:start w:val="1"/>
      <w:numFmt w:val="decimal"/>
      <w:lvlText w:val="%1."/>
      <w:lvlJc w:val="left"/>
      <w:pPr>
        <w:ind w:left="0" w:hanging="360"/>
      </w:pPr>
      <w:rPr>
        <w:rFonts w:hint="default"/>
        <w:sz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5701103"/>
    <w:multiLevelType w:val="hybridMultilevel"/>
    <w:tmpl w:val="A5C64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827"/>
    <w:rsid w:val="001662B2"/>
    <w:rsid w:val="0020338B"/>
    <w:rsid w:val="00204965"/>
    <w:rsid w:val="00285011"/>
    <w:rsid w:val="002850CE"/>
    <w:rsid w:val="003A0DB7"/>
    <w:rsid w:val="003B5F02"/>
    <w:rsid w:val="00414B28"/>
    <w:rsid w:val="004C5645"/>
    <w:rsid w:val="004C6F73"/>
    <w:rsid w:val="004F15F0"/>
    <w:rsid w:val="00530621"/>
    <w:rsid w:val="00593AE7"/>
    <w:rsid w:val="006202FE"/>
    <w:rsid w:val="006211AB"/>
    <w:rsid w:val="00655FC7"/>
    <w:rsid w:val="00671121"/>
    <w:rsid w:val="006906BA"/>
    <w:rsid w:val="00713F42"/>
    <w:rsid w:val="00737331"/>
    <w:rsid w:val="007626A1"/>
    <w:rsid w:val="00796434"/>
    <w:rsid w:val="0090369B"/>
    <w:rsid w:val="0090563C"/>
    <w:rsid w:val="0092087E"/>
    <w:rsid w:val="00926E53"/>
    <w:rsid w:val="0093155E"/>
    <w:rsid w:val="009F38D3"/>
    <w:rsid w:val="009F76CE"/>
    <w:rsid w:val="00A12718"/>
    <w:rsid w:val="00A35F40"/>
    <w:rsid w:val="00AB548E"/>
    <w:rsid w:val="00AE4985"/>
    <w:rsid w:val="00B15E02"/>
    <w:rsid w:val="00B30F0C"/>
    <w:rsid w:val="00B85EE2"/>
    <w:rsid w:val="00BC5FDA"/>
    <w:rsid w:val="00BE27E3"/>
    <w:rsid w:val="00BE5EF2"/>
    <w:rsid w:val="00CE1BEF"/>
    <w:rsid w:val="00D15D98"/>
    <w:rsid w:val="00D34EC9"/>
    <w:rsid w:val="00D43D70"/>
    <w:rsid w:val="00D54C17"/>
    <w:rsid w:val="00D7442A"/>
    <w:rsid w:val="00DE5A21"/>
    <w:rsid w:val="00DF440F"/>
    <w:rsid w:val="00ED6827"/>
    <w:rsid w:val="00EE300D"/>
    <w:rsid w:val="00EE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6B02EAC7"/>
  <w15:docId w15:val="{775A9A79-1F54-4B34-A331-8126EEA0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E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3AE7"/>
    <w:pPr>
      <w:tabs>
        <w:tab w:val="center" w:pos="4320"/>
        <w:tab w:val="right" w:pos="8640"/>
      </w:tabs>
    </w:pPr>
  </w:style>
  <w:style w:type="character" w:customStyle="1" w:styleId="HeaderChar">
    <w:name w:val="Header Char"/>
    <w:basedOn w:val="DefaultParagraphFont"/>
    <w:link w:val="Header"/>
    <w:uiPriority w:val="99"/>
    <w:semiHidden/>
    <w:locked/>
    <w:rsid w:val="002850CE"/>
    <w:rPr>
      <w:rFonts w:cs="Times New Roman"/>
      <w:sz w:val="24"/>
      <w:szCs w:val="24"/>
    </w:rPr>
  </w:style>
  <w:style w:type="paragraph" w:styleId="Footer">
    <w:name w:val="footer"/>
    <w:basedOn w:val="Normal"/>
    <w:link w:val="FooterChar"/>
    <w:uiPriority w:val="99"/>
    <w:rsid w:val="00593AE7"/>
    <w:pPr>
      <w:tabs>
        <w:tab w:val="center" w:pos="4320"/>
        <w:tab w:val="right" w:pos="8640"/>
      </w:tabs>
    </w:pPr>
  </w:style>
  <w:style w:type="character" w:customStyle="1" w:styleId="FooterChar">
    <w:name w:val="Footer Char"/>
    <w:basedOn w:val="DefaultParagraphFont"/>
    <w:link w:val="Footer"/>
    <w:uiPriority w:val="99"/>
    <w:semiHidden/>
    <w:locked/>
    <w:rsid w:val="002850CE"/>
    <w:rPr>
      <w:rFonts w:cs="Times New Roman"/>
      <w:sz w:val="24"/>
      <w:szCs w:val="24"/>
    </w:rPr>
  </w:style>
  <w:style w:type="character" w:styleId="PageNumber">
    <w:name w:val="page number"/>
    <w:basedOn w:val="DefaultParagraphFont"/>
    <w:uiPriority w:val="99"/>
    <w:rsid w:val="00593AE7"/>
    <w:rPr>
      <w:rFonts w:cs="Times New Roman"/>
    </w:rPr>
  </w:style>
  <w:style w:type="paragraph" w:styleId="BodyTextIndent">
    <w:name w:val="Body Text Indent"/>
    <w:basedOn w:val="Normal"/>
    <w:link w:val="BodyTextIndentChar"/>
    <w:uiPriority w:val="99"/>
    <w:rsid w:val="00593AE7"/>
    <w:pPr>
      <w:keepLines/>
      <w:tabs>
        <w:tab w:val="right" w:pos="-180"/>
        <w:tab w:val="left" w:pos="0"/>
      </w:tabs>
      <w:suppressAutoHyphens/>
      <w:autoSpaceDE w:val="0"/>
      <w:autoSpaceDN w:val="0"/>
      <w:adjustRightInd w:val="0"/>
      <w:ind w:hanging="630"/>
    </w:pPr>
    <w:rPr>
      <w:color w:val="000000"/>
      <w:sz w:val="22"/>
      <w:szCs w:val="22"/>
    </w:rPr>
  </w:style>
  <w:style w:type="character" w:customStyle="1" w:styleId="BodyTextIndentChar">
    <w:name w:val="Body Text Indent Char"/>
    <w:basedOn w:val="DefaultParagraphFont"/>
    <w:link w:val="BodyTextIndent"/>
    <w:uiPriority w:val="99"/>
    <w:semiHidden/>
    <w:locked/>
    <w:rsid w:val="002850CE"/>
    <w:rPr>
      <w:rFonts w:cs="Times New Roman"/>
      <w:sz w:val="24"/>
      <w:szCs w:val="24"/>
    </w:rPr>
  </w:style>
  <w:style w:type="paragraph" w:styleId="BalloonText">
    <w:name w:val="Balloon Text"/>
    <w:basedOn w:val="Normal"/>
    <w:link w:val="BalloonTextChar"/>
    <w:uiPriority w:val="99"/>
    <w:semiHidden/>
    <w:rsid w:val="00D43D7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50CE"/>
    <w:rPr>
      <w:rFonts w:cs="Times New Roman"/>
      <w:sz w:val="2"/>
    </w:rPr>
  </w:style>
  <w:style w:type="paragraph" w:styleId="ListParagraph">
    <w:name w:val="List Paragraph"/>
    <w:basedOn w:val="Normal"/>
    <w:uiPriority w:val="34"/>
    <w:qFormat/>
    <w:rsid w:val="00414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12</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Chapter 5: Terms of Payment</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Terms of Payment</dc:title>
  <dc:creator>Mark Beck</dc:creator>
  <cp:lastModifiedBy>Pierre David</cp:lastModifiedBy>
  <cp:revision>5</cp:revision>
  <dcterms:created xsi:type="dcterms:W3CDTF">2017-07-22T19:28:00Z</dcterms:created>
  <dcterms:modified xsi:type="dcterms:W3CDTF">2021-08-14T15:29:00Z</dcterms:modified>
</cp:coreProperties>
</file>